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cs="Arial" w:eastAsiaTheme="minorEastAsia"/>
          <w:b/>
          <w:color w:val="000000"/>
          <w:sz w:val="22"/>
          <w:lang w:val="en-US" w:eastAsia="zh-CN"/>
        </w:rPr>
      </w:pPr>
      <w:r>
        <w:rPr>
          <w:rFonts w:ascii="Arial" w:hAnsi="Arial" w:cs="Arial" w:eastAsiaTheme="minorEastAsia"/>
          <w:b/>
          <w:color w:val="000000"/>
          <w:sz w:val="22"/>
        </w:rPr>
        <w:t>GGN - Geopark Annual Report 201</w:t>
      </w:r>
      <w:r>
        <w:rPr>
          <w:rFonts w:hint="eastAsia" w:ascii="Arial" w:hAnsi="Arial" w:cs="Arial" w:eastAsiaTheme="minorEastAsia"/>
          <w:b/>
          <w:color w:val="000000"/>
          <w:sz w:val="22"/>
          <w:lang w:val="en-US" w:eastAsia="zh-CN"/>
        </w:rPr>
        <w:t>8</w:t>
      </w:r>
    </w:p>
    <w:p>
      <w:pPr>
        <w:rPr>
          <w:rFonts w:ascii="Arial" w:hAnsi="Arial" w:eastAsia="Yu Mincho" w:cs="Arial"/>
          <w:b/>
          <w:sz w:val="22"/>
        </w:rPr>
      </w:pPr>
    </w:p>
    <w:p>
      <w:pPr>
        <w:spacing w:line="320" w:lineRule="exact"/>
        <w:rPr>
          <w:rFonts w:ascii="Arial" w:hAnsi="Arial" w:cs="Arial" w:eastAsiaTheme="minorEastAsia"/>
          <w:b/>
          <w:sz w:val="22"/>
        </w:rPr>
      </w:pPr>
      <w:r>
        <w:rPr>
          <w:rFonts w:ascii="Arial" w:hAnsi="Arial" w:cs="Arial" w:eastAsiaTheme="minorEastAsia"/>
          <w:b/>
          <w:color w:val="000000"/>
          <w:sz w:val="22"/>
        </w:rPr>
        <w:t>1.GEOPARK IDENTITY</w:t>
      </w:r>
    </w:p>
    <w:p>
      <w:pPr>
        <w:rPr>
          <w:rFonts w:ascii="Arial" w:hAnsi="Arial" w:cs="Arial" w:eastAsiaTheme="minorEastAsia"/>
          <w:b/>
          <w:bCs/>
          <w:color w:val="000000"/>
          <w:sz w:val="22"/>
        </w:rPr>
      </w:pPr>
      <w:r>
        <w:rPr>
          <w:rFonts w:ascii="Arial" w:hAnsi="Arial" w:cs="Arial" w:eastAsiaTheme="minorEastAsia"/>
          <w:b/>
          <w:bCs/>
          <w:color w:val="000000"/>
          <w:sz w:val="22"/>
        </w:rPr>
        <w:t>Geopark name, country, regional network:</w:t>
      </w:r>
    </w:p>
    <w:p>
      <w:pPr>
        <w:rPr>
          <w:rFonts w:ascii="Arial" w:hAnsi="Arial" w:cs="Arial" w:eastAsiaTheme="minorEastAsia"/>
          <w:sz w:val="22"/>
        </w:rPr>
      </w:pPr>
      <w:r>
        <w:rPr>
          <w:rFonts w:ascii="Arial" w:hAnsi="Arial" w:cs="Arial" w:eastAsiaTheme="minorEastAsia"/>
          <w:color w:val="000000"/>
          <w:sz w:val="22"/>
        </w:rPr>
        <w:t xml:space="preserve"> Jingpohu UNESCO Global Geopark</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rPr>
        <w:t>China</w:t>
      </w:r>
      <w:r>
        <w:rPr>
          <w:rFonts w:hint="eastAsia" w:ascii="Arial" w:hAnsi="Arial" w:cs="Arial" w:eastAsiaTheme="minorEastAsia"/>
          <w:color w:val="000000"/>
          <w:sz w:val="22"/>
          <w:lang w:val="en-US" w:eastAsia="zh-CN"/>
        </w:rPr>
        <w:t xml:space="preserve">, </w:t>
      </w:r>
      <w:r>
        <w:rPr>
          <w:rFonts w:ascii="Arial" w:hAnsi="Arial" w:cs="Arial" w:eastAsiaTheme="minorEastAsia"/>
          <w:color w:val="000000"/>
          <w:sz w:val="22"/>
        </w:rPr>
        <w:t>Asia-Pacific Geopark Netwok</w:t>
      </w:r>
    </w:p>
    <w:p>
      <w:pPr>
        <w:rPr>
          <w:rFonts w:hint="eastAsia" w:ascii="Arial" w:hAnsi="Arial" w:cs="Arial" w:eastAsiaTheme="minorEastAsia"/>
          <w:sz w:val="22"/>
          <w:lang w:val="en-US" w:eastAsia="zh-CN"/>
        </w:rPr>
      </w:pPr>
      <w:r>
        <w:rPr>
          <w:rFonts w:ascii="Arial" w:hAnsi="Arial" w:cs="Arial" w:eastAsiaTheme="minorEastAsia"/>
          <w:b/>
          <w:bCs/>
          <w:color w:val="000000"/>
          <w:sz w:val="22"/>
        </w:rPr>
        <w:t>Year of inscription / Year of last revalidation</w:t>
      </w:r>
      <w:r>
        <w:rPr>
          <w:rFonts w:ascii="Arial" w:hAnsi="Arial" w:cs="Arial" w:eastAsiaTheme="minorEastAsia"/>
          <w:color w:val="000000"/>
          <w:sz w:val="22"/>
        </w:rPr>
        <w:t>：2006/201</w:t>
      </w:r>
      <w:r>
        <w:rPr>
          <w:rFonts w:hint="eastAsia" w:ascii="Arial" w:hAnsi="Arial" w:cs="Arial" w:eastAsiaTheme="minorEastAsia"/>
          <w:color w:val="000000"/>
          <w:sz w:val="22"/>
          <w:lang w:val="en-US" w:eastAsia="zh-CN"/>
        </w:rPr>
        <w:t>8</w:t>
      </w:r>
    </w:p>
    <w:p>
      <w:pPr>
        <w:rPr>
          <w:rFonts w:ascii="Arial" w:hAnsi="Arial" w:cs="Arial" w:eastAsiaTheme="minorEastAsia"/>
          <w:color w:val="000000"/>
          <w:sz w:val="22"/>
        </w:rPr>
      </w:pPr>
      <w:r>
        <w:rPr>
          <w:rFonts w:ascii="Arial" w:hAnsi="Arial" w:cs="Arial" w:eastAsiaTheme="minorEastAsia"/>
          <w:color w:val="000000"/>
          <w:sz w:val="22"/>
        </w:rPr>
        <w:t>Representative photo</w:t>
      </w:r>
      <w:r>
        <w:rPr>
          <w:rFonts w:hint="eastAsia" w:ascii="Arial" w:hAnsi="Arial" w:cs="Arial" w:eastAsiaTheme="minorEastAsia"/>
          <w:color w:val="000000"/>
          <w:sz w:val="22"/>
          <w:lang w:val="en-US" w:eastAsia="zh-CN"/>
        </w:rPr>
        <w:t>s</w:t>
      </w:r>
      <w:r>
        <w:rPr>
          <w:rFonts w:ascii="Arial" w:hAnsi="Arial" w:cs="Arial" w:eastAsiaTheme="minorEastAsia"/>
          <w:color w:val="000000"/>
          <w:sz w:val="22"/>
        </w:rPr>
        <w:t xml:space="preserve"> (from the most important event this year)</w:t>
      </w:r>
    </w:p>
    <w:p>
      <w:pPr>
        <w:rPr>
          <w:rFonts w:ascii="Arial" w:hAnsi="Arial" w:cs="Arial" w:eastAsiaTheme="minorEastAsia"/>
          <w:color w:val="000000"/>
          <w:sz w:val="22"/>
        </w:rPr>
      </w:pPr>
    </w:p>
    <w:p>
      <w:pPr>
        <w:jc w:val="center"/>
        <w:rPr>
          <w:rFonts w:ascii="Arial" w:hAnsi="Arial" w:eastAsia="Yu Mincho" w:cs="Arial"/>
          <w:sz w:val="22"/>
        </w:rPr>
      </w:pPr>
      <w:r>
        <w:drawing>
          <wp:anchor distT="0" distB="0" distL="114300" distR="114300" simplePos="0" relativeHeight="251658240" behindDoc="0" locked="0" layoutInCell="1" allowOverlap="1">
            <wp:simplePos x="0" y="0"/>
            <wp:positionH relativeFrom="column">
              <wp:posOffset>251460</wp:posOffset>
            </wp:positionH>
            <wp:positionV relativeFrom="paragraph">
              <wp:posOffset>24130</wp:posOffset>
            </wp:positionV>
            <wp:extent cx="3679825" cy="2541270"/>
            <wp:effectExtent l="0" t="0" r="8255" b="3810"/>
            <wp:wrapNone/>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4"/>
                    <a:stretch>
                      <a:fillRect/>
                    </a:stretch>
                  </pic:blipFill>
                  <pic:spPr>
                    <a:xfrm>
                      <a:off x="0" y="0"/>
                      <a:ext cx="3679825" cy="2541270"/>
                    </a:xfrm>
                    <a:prstGeom prst="rect">
                      <a:avLst/>
                    </a:prstGeom>
                    <a:noFill/>
                    <a:ln>
                      <a:noFill/>
                    </a:ln>
                  </pic:spPr>
                </pic:pic>
              </a:graphicData>
            </a:graphic>
          </wp:anchor>
        </w:drawing>
      </w:r>
    </w:p>
    <w:p>
      <w:pPr>
        <w:jc w:val="center"/>
        <w:rPr>
          <w:rFonts w:ascii="Arial" w:hAnsi="Arial" w:eastAsia="Yu Mincho" w:cs="Arial"/>
          <w:sz w:val="22"/>
        </w:rPr>
      </w:pPr>
    </w:p>
    <w:p>
      <w:pPr>
        <w:jc w:val="center"/>
        <w:rPr>
          <w:rFonts w:ascii="Arial" w:hAnsi="Arial" w:eastAsia="Yu Mincho" w:cs="Arial"/>
          <w:sz w:val="22"/>
        </w:rPr>
      </w:pPr>
    </w:p>
    <w:p>
      <w:pPr>
        <w:jc w:val="center"/>
        <w:rPr>
          <w:rFonts w:ascii="Arial" w:hAnsi="Arial" w:eastAsia="Yu Mincho" w:cs="Arial"/>
          <w:sz w:val="22"/>
        </w:rPr>
      </w:pPr>
    </w:p>
    <w:p>
      <w:pPr>
        <w:jc w:val="center"/>
        <w:rPr>
          <w:rFonts w:ascii="Arial" w:hAnsi="Arial" w:eastAsia="Yu Mincho" w:cs="Arial"/>
          <w:sz w:val="22"/>
        </w:rPr>
      </w:pPr>
    </w:p>
    <w:p>
      <w:pPr>
        <w:jc w:val="center"/>
        <w:rPr>
          <w:rFonts w:ascii="Arial" w:hAnsi="Arial" w:eastAsia="Yu Mincho" w:cs="Arial"/>
          <w:sz w:val="22"/>
        </w:rPr>
      </w:pPr>
    </w:p>
    <w:p>
      <w:pPr>
        <w:jc w:val="center"/>
        <w:rPr>
          <w:rFonts w:ascii="Arial" w:hAnsi="Arial" w:eastAsia="Yu Mincho" w:cs="Arial"/>
          <w:sz w:val="22"/>
        </w:rPr>
      </w:pPr>
    </w:p>
    <w:p>
      <w:pPr>
        <w:jc w:val="center"/>
        <w:rPr>
          <w:rFonts w:ascii="Arial" w:hAnsi="Arial" w:eastAsia="Yu Mincho" w:cs="Arial"/>
          <w:sz w:val="22"/>
        </w:rPr>
      </w:pPr>
    </w:p>
    <w:p>
      <w:pPr>
        <w:jc w:val="center"/>
        <w:rPr>
          <w:rFonts w:ascii="Arial" w:hAnsi="Arial" w:eastAsia="Yu Mincho" w:cs="Arial"/>
          <w:sz w:val="22"/>
        </w:rPr>
      </w:pPr>
    </w:p>
    <w:p>
      <w:pPr>
        <w:jc w:val="center"/>
        <w:rPr>
          <w:rFonts w:ascii="Arial" w:hAnsi="Arial" w:eastAsia="Yu Mincho" w:cs="Arial"/>
          <w:sz w:val="22"/>
        </w:rPr>
      </w:pPr>
    </w:p>
    <w:p>
      <w:pPr>
        <w:jc w:val="center"/>
        <w:rPr>
          <w:rFonts w:ascii="Arial" w:hAnsi="Arial" w:eastAsia="Yu Mincho" w:cs="Arial"/>
          <w:sz w:val="22"/>
        </w:rPr>
      </w:pPr>
    </w:p>
    <w:p>
      <w:pPr>
        <w:jc w:val="center"/>
        <w:rPr>
          <w:rFonts w:ascii="Arial" w:hAnsi="Arial" w:eastAsia="Yu Mincho" w:cs="Arial"/>
          <w:sz w:val="22"/>
        </w:rPr>
      </w:pPr>
    </w:p>
    <w:p>
      <w:pPr>
        <w:jc w:val="both"/>
        <w:rPr>
          <w:rFonts w:ascii="Arial" w:hAnsi="Arial" w:eastAsia="Yu Mincho" w:cs="Arial"/>
          <w:sz w:val="22"/>
        </w:rPr>
      </w:pPr>
    </w:p>
    <w:p>
      <w:pPr>
        <w:jc w:val="both"/>
        <w:rPr>
          <w:rFonts w:hint="eastAsia" w:ascii="Arial" w:hAnsi="Arial" w:cs="Arial"/>
          <w:sz w:val="22"/>
          <w:lang w:val="en-US" w:eastAsia="zh-CN"/>
        </w:rPr>
      </w:pPr>
      <w:r>
        <w:rPr>
          <w:rFonts w:hint="eastAsia" w:ascii="Arial" w:hAnsi="Arial" w:eastAsia="Yu Mincho" w:cs="Arial"/>
          <w:sz w:val="22"/>
        </w:rPr>
        <w:t>Gao Yan</w:t>
      </w:r>
      <w:r>
        <w:rPr>
          <w:rFonts w:hint="eastAsia" w:ascii="Arial" w:hAnsi="Arial" w:cs="Arial"/>
          <w:sz w:val="22"/>
          <w:lang w:val="en-US" w:eastAsia="zh-CN"/>
        </w:rPr>
        <w:t xml:space="preserve">, the </w:t>
      </w:r>
      <w:r>
        <w:rPr>
          <w:rFonts w:hint="eastAsia" w:ascii="Arial" w:hAnsi="Arial" w:eastAsia="Yu Mincho" w:cs="Arial"/>
          <w:sz w:val="22"/>
        </w:rPr>
        <w:t>Mayor of Mudanjiang Municipal Government</w:t>
      </w:r>
      <w:r>
        <w:rPr>
          <w:rFonts w:hint="eastAsia" w:ascii="Arial" w:hAnsi="Arial" w:cs="Arial"/>
          <w:sz w:val="22"/>
          <w:lang w:val="en-US" w:eastAsia="zh-CN"/>
        </w:rPr>
        <w:t>,</w:t>
      </w:r>
      <w:r>
        <w:rPr>
          <w:rFonts w:hint="eastAsia" w:ascii="Arial" w:hAnsi="Arial" w:eastAsia="Yu Mincho" w:cs="Arial"/>
          <w:sz w:val="22"/>
        </w:rPr>
        <w:t xml:space="preserve"> led a delegation to </w:t>
      </w:r>
      <w:r>
        <w:rPr>
          <w:rFonts w:hint="eastAsia" w:ascii="Arial" w:hAnsi="Arial" w:cs="Arial"/>
          <w:sz w:val="22"/>
          <w:lang w:val="en-US" w:eastAsia="zh-CN"/>
        </w:rPr>
        <w:t>P</w:t>
      </w:r>
      <w:r>
        <w:rPr>
          <w:rFonts w:hint="eastAsia" w:ascii="Arial" w:hAnsi="Arial" w:eastAsia="Yu Mincho" w:cs="Arial"/>
          <w:sz w:val="22"/>
        </w:rPr>
        <w:t xml:space="preserve">articipate the 8th </w:t>
      </w:r>
      <w:r>
        <w:rPr>
          <w:rFonts w:hint="eastAsia" w:ascii="Arial" w:hAnsi="Arial" w:cs="Arial"/>
          <w:sz w:val="22"/>
          <w:lang w:val="en-US" w:eastAsia="zh-CN"/>
        </w:rPr>
        <w:t>UNESCO Global</w:t>
      </w:r>
      <w:r>
        <w:rPr>
          <w:rFonts w:hint="eastAsia" w:ascii="Arial" w:hAnsi="Arial" w:eastAsia="Yu Mincho" w:cs="Arial"/>
          <w:sz w:val="22"/>
        </w:rPr>
        <w:t xml:space="preserve"> Geopark Conference</w:t>
      </w:r>
      <w:r>
        <w:rPr>
          <w:rFonts w:hint="eastAsia" w:ascii="Arial" w:hAnsi="Arial" w:cs="Arial"/>
          <w:sz w:val="22"/>
          <w:lang w:val="en-US" w:eastAsia="zh-CN"/>
        </w:rPr>
        <w:t>.</w:t>
      </w:r>
    </w:p>
    <w:p>
      <w:pPr>
        <w:jc w:val="both"/>
        <w:rPr>
          <w:rFonts w:hint="eastAsia" w:ascii="Arial" w:hAnsi="Arial" w:cs="Arial"/>
          <w:sz w:val="22"/>
          <w:lang w:val="en-US" w:eastAsia="zh-CN"/>
        </w:rPr>
      </w:pPr>
    </w:p>
    <w:p>
      <w:pPr>
        <w:jc w:val="center"/>
        <w:rPr>
          <w:rFonts w:hint="eastAsia" w:ascii="Arial" w:hAnsi="Arial" w:eastAsia="宋体" w:cs="Arial"/>
          <w:sz w:val="22"/>
          <w:lang w:val="en-US" w:eastAsia="zh-CN"/>
        </w:rPr>
      </w:pPr>
      <w:r>
        <w:drawing>
          <wp:inline distT="0" distB="0" distL="114300" distR="114300">
            <wp:extent cx="3648710" cy="2371090"/>
            <wp:effectExtent l="0" t="0" r="8890" b="635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5"/>
                    <a:srcRect l="7903" t="14731" r="9657" b="9734"/>
                    <a:stretch>
                      <a:fillRect/>
                    </a:stretch>
                  </pic:blipFill>
                  <pic:spPr>
                    <a:xfrm>
                      <a:off x="0" y="0"/>
                      <a:ext cx="3648710" cy="2371090"/>
                    </a:xfrm>
                    <a:prstGeom prst="rect">
                      <a:avLst/>
                    </a:prstGeom>
                    <a:noFill/>
                    <a:ln>
                      <a:noFill/>
                    </a:ln>
                  </pic:spPr>
                </pic:pic>
              </a:graphicData>
            </a:graphic>
          </wp:inline>
        </w:drawing>
      </w:r>
    </w:p>
    <w:p>
      <w:pPr>
        <w:jc w:val="both"/>
        <w:rPr>
          <w:rFonts w:ascii="Arial" w:hAnsi="Arial" w:eastAsia="Yu Mincho" w:cs="Arial"/>
          <w:sz w:val="22"/>
        </w:rPr>
      </w:pPr>
    </w:p>
    <w:p>
      <w:pPr>
        <w:jc w:val="center"/>
        <w:rPr>
          <w:rFonts w:ascii="Arial" w:hAnsi="Arial" w:eastAsia="Yu Mincho" w:cs="Arial"/>
          <w:sz w:val="22"/>
        </w:rPr>
      </w:pPr>
    </w:p>
    <w:p>
      <w:pPr>
        <w:rPr>
          <w:rFonts w:ascii="Arial" w:hAnsi="Arial" w:cs="Arial" w:eastAsiaTheme="minorEastAsia"/>
          <w:b/>
          <w:color w:val="000000"/>
          <w:sz w:val="22"/>
        </w:rPr>
      </w:pPr>
      <w:r>
        <w:rPr>
          <w:rFonts w:ascii="Arial" w:hAnsi="Arial" w:cs="Arial" w:eastAsiaTheme="minorEastAsia"/>
          <w:b/>
          <w:color w:val="000000"/>
          <w:sz w:val="22"/>
        </w:rPr>
        <w:t>2.GEOPARK FIGURES</w:t>
      </w:r>
    </w:p>
    <w:p>
      <w:pPr>
        <w:rPr>
          <w:rFonts w:ascii="Arial" w:hAnsi="Arial" w:cs="Arial" w:eastAsiaTheme="minorEastAsia"/>
          <w:sz w:val="22"/>
        </w:rPr>
      </w:pPr>
      <w:r>
        <w:rPr>
          <w:rFonts w:ascii="Arial" w:hAnsi="Arial" w:cs="Arial" w:eastAsiaTheme="minorEastAsia"/>
          <w:b/>
          <w:bCs/>
          <w:color w:val="000000"/>
          <w:sz w:val="22"/>
        </w:rPr>
        <w:t xml:space="preserve">Number of Geopark staffs: </w:t>
      </w:r>
      <w:r>
        <w:rPr>
          <w:rFonts w:ascii="Arial" w:hAnsi="Arial" w:cs="Arial" w:eastAsiaTheme="minorEastAsia"/>
          <w:color w:val="000000"/>
          <w:sz w:val="22"/>
        </w:rPr>
        <w:t>379 employees, including 11 geo-scientists.</w:t>
      </w:r>
    </w:p>
    <w:p>
      <w:pPr>
        <w:rPr>
          <w:rFonts w:ascii="Arial" w:hAnsi="Arial" w:cs="Arial" w:eastAsiaTheme="minorEastAsia"/>
          <w:sz w:val="22"/>
        </w:rPr>
      </w:pPr>
      <w:r>
        <w:rPr>
          <w:rFonts w:ascii="Arial" w:hAnsi="Arial" w:cs="Arial" w:eastAsiaTheme="minorEastAsia"/>
          <w:b/>
          <w:bCs/>
          <w:color w:val="000000"/>
          <w:sz w:val="22"/>
        </w:rPr>
        <w:t>Number of Visitors:</w:t>
      </w:r>
      <w:r>
        <w:rPr>
          <w:rFonts w:ascii="Arial" w:hAnsi="Arial" w:cs="Arial" w:eastAsiaTheme="minorEastAsia"/>
          <w:color w:val="000000"/>
          <w:sz w:val="22"/>
        </w:rPr>
        <w:t xml:space="preserve"> </w:t>
      </w:r>
      <w:r>
        <w:rPr>
          <w:rFonts w:hint="eastAsia" w:ascii="Arial" w:hAnsi="Arial" w:cs="Arial" w:eastAsiaTheme="minorEastAsia"/>
          <w:color w:val="000000"/>
          <w:sz w:val="22"/>
          <w:lang w:val="en-US" w:eastAsia="zh-CN"/>
        </w:rPr>
        <w:t>930</w:t>
      </w:r>
      <w:r>
        <w:rPr>
          <w:rFonts w:ascii="Arial" w:hAnsi="Arial" w:cs="Arial" w:eastAsiaTheme="minorEastAsia"/>
          <w:color w:val="000000"/>
          <w:sz w:val="22"/>
        </w:rPr>
        <w:t>,000</w:t>
      </w:r>
    </w:p>
    <w:p>
      <w:pPr>
        <w:rPr>
          <w:rFonts w:hint="default" w:ascii="Arial" w:hAnsi="Arial" w:cs="Arial" w:eastAsiaTheme="minorEastAsia"/>
          <w:sz w:val="22"/>
          <w:lang w:val="en-US" w:eastAsia="zh-CN"/>
        </w:rPr>
      </w:pPr>
      <w:r>
        <w:rPr>
          <w:rFonts w:ascii="Arial" w:hAnsi="Arial" w:cs="Arial" w:eastAsiaTheme="minorEastAsia"/>
          <w:b/>
          <w:bCs/>
          <w:color w:val="000000"/>
          <w:sz w:val="22"/>
        </w:rPr>
        <w:t>Number of Geopark events:</w:t>
      </w:r>
      <w:r>
        <w:rPr>
          <w:rFonts w:ascii="Arial" w:hAnsi="Arial" w:cs="Arial" w:eastAsiaTheme="minorEastAsia"/>
          <w:color w:val="000000"/>
          <w:sz w:val="22"/>
        </w:rPr>
        <w:t xml:space="preserve"> </w:t>
      </w:r>
      <w:r>
        <w:rPr>
          <w:rFonts w:hint="eastAsia" w:ascii="Arial" w:hAnsi="Arial" w:cs="Arial" w:eastAsiaTheme="minorEastAsia"/>
          <w:color w:val="000000"/>
          <w:sz w:val="22"/>
          <w:lang w:val="en-US" w:eastAsia="zh-CN"/>
        </w:rPr>
        <w:t>12</w:t>
      </w:r>
      <w:r>
        <w:rPr>
          <w:rFonts w:ascii="Arial" w:hAnsi="Arial" w:cs="Arial" w:eastAsiaTheme="minorEastAsia"/>
          <w:color w:val="000000"/>
          <w:sz w:val="22"/>
        </w:rPr>
        <w:t xml:space="preserve"> time</w:t>
      </w:r>
      <w:r>
        <w:rPr>
          <w:rFonts w:hint="eastAsia" w:ascii="Arial" w:hAnsi="Arial" w:cs="Arial" w:eastAsiaTheme="minorEastAsia"/>
          <w:color w:val="000000"/>
          <w:sz w:val="22"/>
          <w:lang w:val="en-US" w:eastAsia="zh-CN"/>
        </w:rPr>
        <w:t>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cs="Arial" w:eastAsiaTheme="minorEastAsia"/>
          <w:sz w:val="22"/>
        </w:rPr>
      </w:pPr>
      <w:r>
        <w:rPr>
          <w:rFonts w:ascii="Arial" w:hAnsi="Arial" w:cs="Arial" w:eastAsiaTheme="minorEastAsia"/>
          <w:color w:val="000000"/>
          <w:sz w:val="22"/>
        </w:rPr>
        <w:t xml:space="preserve">Snow and Ice Dome • The </w:t>
      </w:r>
      <w:r>
        <w:rPr>
          <w:rFonts w:hint="eastAsia" w:ascii="Arial" w:hAnsi="Arial" w:cs="Arial" w:eastAsiaTheme="minorEastAsia"/>
          <w:color w:val="000000"/>
          <w:sz w:val="22"/>
          <w:lang w:val="en-US" w:eastAsia="zh-CN"/>
        </w:rPr>
        <w:t>7</w:t>
      </w:r>
      <w:r>
        <w:rPr>
          <w:rFonts w:ascii="Arial" w:hAnsi="Arial" w:cs="Arial" w:eastAsiaTheme="minorEastAsia"/>
          <w:color w:val="000000"/>
          <w:sz w:val="22"/>
          <w:vertAlign w:val="superscript"/>
        </w:rPr>
        <w:t>th</w:t>
      </w:r>
      <w:r>
        <w:rPr>
          <w:rFonts w:ascii="Arial" w:hAnsi="Arial" w:cs="Arial" w:eastAsiaTheme="minorEastAsia"/>
          <w:color w:val="000000"/>
          <w:sz w:val="22"/>
        </w:rPr>
        <w:t xml:space="preserve"> Winter Snow Carnival Festival</w:t>
      </w:r>
      <w:r>
        <w:rPr>
          <w:rFonts w:hint="eastAsia" w:ascii="Arial" w:hAnsi="Arial" w:cs="Arial" w:eastAsiaTheme="minorEastAsia"/>
          <w:color w:val="000000"/>
          <w:sz w:val="22"/>
          <w:lang w:val="en-US" w:eastAsia="zh-CN"/>
        </w:rPr>
        <w:t>,</w:t>
      </w:r>
      <w:r>
        <w:rPr>
          <w:rFonts w:ascii="Arial" w:hAnsi="Arial" w:cs="Arial" w:eastAsiaTheme="minorEastAsia"/>
          <w:color w:val="000000"/>
          <w:sz w:val="22"/>
        </w:rPr>
        <w:t xml:space="preserve"> “Watching Festive Lanterns and Visiting Snow Forts” activity in the </w:t>
      </w:r>
      <w:r>
        <w:rPr>
          <w:rFonts w:hint="eastAsia" w:ascii="Arial" w:hAnsi="Arial" w:cs="Arial" w:eastAsiaTheme="minorEastAsia"/>
          <w:color w:val="000000"/>
          <w:sz w:val="22"/>
          <w:lang w:val="en-US" w:eastAsia="zh-CN"/>
        </w:rPr>
        <w:t>L</w:t>
      </w:r>
      <w:r>
        <w:rPr>
          <w:rFonts w:ascii="Arial" w:hAnsi="Arial" w:cs="Arial" w:eastAsiaTheme="minorEastAsia"/>
          <w:color w:val="000000"/>
          <w:sz w:val="22"/>
        </w:rPr>
        <w:t xml:space="preserve">antern </w:t>
      </w:r>
      <w:r>
        <w:rPr>
          <w:rFonts w:hint="eastAsia" w:ascii="Arial" w:hAnsi="Arial" w:cs="Arial" w:eastAsiaTheme="minorEastAsia"/>
          <w:color w:val="000000"/>
          <w:sz w:val="22"/>
          <w:lang w:val="en-US" w:eastAsia="zh-CN"/>
        </w:rPr>
        <w:t>F</w:t>
      </w:r>
      <w:r>
        <w:rPr>
          <w:rFonts w:ascii="Arial" w:hAnsi="Arial" w:cs="Arial" w:eastAsiaTheme="minorEastAsia"/>
          <w:color w:val="000000"/>
          <w:sz w:val="22"/>
        </w:rPr>
        <w:t>estival</w:t>
      </w:r>
      <w:r>
        <w:rPr>
          <w:rFonts w:hint="eastAsia" w:ascii="Arial" w:hAnsi="Arial" w:cs="Arial" w:eastAsiaTheme="minorEastAsia"/>
          <w:color w:val="000000"/>
          <w:sz w:val="22"/>
          <w:lang w:val="en-US" w:eastAsia="zh-CN"/>
        </w:rPr>
        <w:t>, O</w:t>
      </w:r>
      <w:r>
        <w:rPr>
          <w:rFonts w:ascii="Arial" w:hAnsi="Arial" w:cs="Arial" w:eastAsiaTheme="minorEastAsia"/>
          <w:color w:val="000000"/>
          <w:sz w:val="22"/>
        </w:rPr>
        <w:t>utdoor crossing activities with the theme of “Ushering in Spring</w:t>
      </w:r>
      <w:r>
        <w:rPr>
          <w:rFonts w:hint="default" w:ascii="Arial" w:hAnsi="Arial" w:cs="Arial" w:eastAsiaTheme="minorEastAsia"/>
          <w:color w:val="000000"/>
          <w:sz w:val="22"/>
          <w:lang w:val="en-US" w:eastAsia="zh-CN"/>
        </w:rPr>
        <w:t>”</w:t>
      </w:r>
      <w:r>
        <w:rPr>
          <w:rFonts w:ascii="Arial" w:hAnsi="Arial" w:cs="Arial" w:eastAsiaTheme="minorEastAsia"/>
          <w:color w:val="000000"/>
          <w:sz w:val="22"/>
        </w:rPr>
        <w:t>,</w:t>
      </w:r>
      <w:r>
        <w:rPr>
          <w:rFonts w:hint="eastAsia" w:ascii="Arial" w:hAnsi="Arial" w:cs="Arial" w:eastAsiaTheme="minorEastAsia"/>
          <w:color w:val="000000"/>
          <w:sz w:val="22"/>
          <w:lang w:val="en-US" w:eastAsia="zh-CN"/>
        </w:rPr>
        <w:t xml:space="preserve"> </w:t>
      </w:r>
      <w:r>
        <w:rPr>
          <w:rFonts w:hint="eastAsia" w:ascii="Arial" w:hAnsi="Arial" w:cs="Arial" w:eastAsiaTheme="minorEastAsia"/>
          <w:sz w:val="22"/>
        </w:rPr>
        <w:t>"Volcano Wetland" Cup International Marathon, "Jing</w:t>
      </w:r>
      <w:r>
        <w:rPr>
          <w:rFonts w:hint="eastAsia" w:ascii="Arial" w:hAnsi="Arial" w:cs="Arial" w:eastAsiaTheme="minorEastAsia"/>
          <w:sz w:val="22"/>
          <w:lang w:val="en-US" w:eastAsia="zh-CN"/>
        </w:rPr>
        <w:t>pohu</w:t>
      </w:r>
      <w:r>
        <w:rPr>
          <w:rFonts w:hint="eastAsia" w:ascii="Arial" w:hAnsi="Arial" w:cs="Arial" w:eastAsiaTheme="minorEastAsia"/>
          <w:sz w:val="22"/>
        </w:rPr>
        <w:t xml:space="preserve"> </w:t>
      </w:r>
      <w:r>
        <w:rPr>
          <w:rFonts w:hint="eastAsia" w:ascii="Arial" w:hAnsi="Arial" w:cs="Arial" w:eastAsiaTheme="minorEastAsia"/>
          <w:sz w:val="22"/>
          <w:lang w:val="en-US" w:eastAsia="zh-CN"/>
        </w:rPr>
        <w:t>UNESCO</w:t>
      </w:r>
      <w:r>
        <w:rPr>
          <w:rFonts w:hint="eastAsia" w:ascii="Arial" w:hAnsi="Arial" w:cs="Arial" w:eastAsiaTheme="minorEastAsia"/>
          <w:sz w:val="22"/>
        </w:rPr>
        <w:t xml:space="preserve"> Geopark Science Lecture"</w:t>
      </w:r>
      <w:r>
        <w:rPr>
          <w:rFonts w:hint="eastAsia" w:ascii="Arial" w:hAnsi="Arial" w:cs="Arial" w:eastAsiaTheme="minorEastAsia"/>
          <w:sz w:val="22"/>
          <w:lang w:val="en-US" w:eastAsia="zh-CN"/>
        </w:rPr>
        <w:t>,</w:t>
      </w:r>
      <w:r>
        <w:rPr>
          <w:rFonts w:ascii="Arial" w:hAnsi="Arial" w:cs="Arial" w:eastAsiaTheme="minorEastAsia"/>
          <w:color w:val="000000"/>
          <w:sz w:val="22"/>
        </w:rPr>
        <w:t xml:space="preserve"> </w:t>
      </w:r>
      <w:r>
        <w:rPr>
          <w:rFonts w:hint="eastAsia" w:ascii="Arial" w:hAnsi="Arial" w:cs="Arial" w:eastAsiaTheme="minorEastAsia"/>
          <w:sz w:val="22"/>
        </w:rPr>
        <w:t xml:space="preserve"> "Protect the Earth, Start with Us" Science Popularization Week,</w:t>
      </w:r>
      <w:r>
        <w:rPr>
          <w:rFonts w:hint="eastAsia" w:ascii="Arial" w:hAnsi="Arial" w:cs="Arial" w:eastAsiaTheme="minorEastAsia"/>
          <w:color w:val="000000"/>
          <w:sz w:val="22"/>
          <w:lang w:val="en-US" w:eastAsia="zh-CN"/>
        </w:rPr>
        <w:t xml:space="preserve"> </w:t>
      </w:r>
      <w:r>
        <w:rPr>
          <w:rFonts w:hint="eastAsia" w:ascii="Arial" w:hAnsi="Arial" w:cs="Arial" w:eastAsiaTheme="minorEastAsia"/>
          <w:sz w:val="22"/>
        </w:rPr>
        <w:t>2018 Mudanjiang Jing</w:t>
      </w:r>
      <w:r>
        <w:rPr>
          <w:rFonts w:hint="eastAsia" w:ascii="Arial" w:hAnsi="Arial" w:cs="Arial" w:eastAsiaTheme="minorEastAsia"/>
          <w:sz w:val="22"/>
          <w:lang w:val="en-US" w:eastAsia="zh-CN"/>
        </w:rPr>
        <w:t>pohu</w:t>
      </w:r>
      <w:r>
        <w:rPr>
          <w:rFonts w:hint="eastAsia" w:ascii="Arial" w:hAnsi="Arial" w:cs="Arial" w:eastAsiaTheme="minorEastAsia"/>
          <w:sz w:val="22"/>
        </w:rPr>
        <w:t xml:space="preserve"> International Marathon and "Healthy China" Series, "</w:t>
      </w:r>
      <w:r>
        <w:rPr>
          <w:rFonts w:hint="eastAsia" w:ascii="Arial" w:hAnsi="Arial" w:cs="Arial" w:eastAsiaTheme="minorEastAsia"/>
          <w:sz w:val="22"/>
          <w:lang w:val="en-US" w:eastAsia="zh-CN"/>
        </w:rPr>
        <w:t xml:space="preserve"> The </w:t>
      </w:r>
      <w:r>
        <w:rPr>
          <w:rFonts w:hint="eastAsia" w:ascii="Arial" w:hAnsi="Arial" w:cs="Arial" w:eastAsiaTheme="minorEastAsia"/>
          <w:sz w:val="22"/>
        </w:rPr>
        <w:t>Second Leisure Fishing</w:t>
      </w:r>
      <w:r>
        <w:rPr>
          <w:rFonts w:hint="eastAsia" w:ascii="Arial" w:hAnsi="Arial" w:cs="Arial" w:eastAsiaTheme="minorEastAsia"/>
          <w:sz w:val="22"/>
          <w:lang w:val="en-US" w:eastAsia="zh-CN"/>
        </w:rPr>
        <w:t xml:space="preserve"> </w:t>
      </w:r>
      <w:r>
        <w:rPr>
          <w:rFonts w:hint="eastAsia" w:ascii="Arial" w:hAnsi="Arial" w:cs="Arial" w:eastAsiaTheme="minorEastAsia"/>
          <w:sz w:val="22"/>
        </w:rPr>
        <w:t>Grand Prix",</w:t>
      </w:r>
      <w:r>
        <w:rPr>
          <w:rFonts w:hint="eastAsia" w:ascii="Arial" w:hAnsi="Arial" w:cs="Arial" w:eastAsiaTheme="minorEastAsia"/>
          <w:color w:val="000000"/>
          <w:sz w:val="22"/>
          <w:lang w:val="en-US" w:eastAsia="zh-CN"/>
        </w:rPr>
        <w:t xml:space="preserve"> </w:t>
      </w:r>
      <w:r>
        <w:rPr>
          <w:rFonts w:hint="eastAsia" w:ascii="Arial" w:hAnsi="Arial" w:cs="Arial" w:eastAsiaTheme="minorEastAsia"/>
          <w:sz w:val="22"/>
        </w:rPr>
        <w:t xml:space="preserve">"Hot Balloon Camp Launch Ceremony", "Big </w:t>
      </w:r>
      <w:r>
        <w:rPr>
          <w:rFonts w:hint="eastAsia" w:ascii="Arial" w:hAnsi="Arial" w:cs="Arial" w:eastAsiaTheme="minorEastAsia"/>
          <w:sz w:val="22"/>
          <w:lang w:val="en-US" w:eastAsia="zh-CN"/>
        </w:rPr>
        <w:t xml:space="preserve">Man of </w:t>
      </w:r>
      <w:r>
        <w:rPr>
          <w:rFonts w:hint="eastAsia" w:ascii="Arial" w:hAnsi="Arial" w:cs="Arial" w:eastAsiaTheme="minorEastAsia"/>
          <w:sz w:val="22"/>
        </w:rPr>
        <w:t>China Net</w:t>
      </w:r>
      <w:r>
        <w:rPr>
          <w:rFonts w:hint="eastAsia" w:ascii="Arial" w:hAnsi="Arial" w:cs="Arial" w:eastAsiaTheme="minorEastAsia"/>
          <w:sz w:val="22"/>
          <w:lang w:val="en-US" w:eastAsia="zh-CN"/>
        </w:rPr>
        <w:t xml:space="preserve"> Visiting the Jingpohu </w:t>
      </w:r>
      <w:r>
        <w:rPr>
          <w:rFonts w:hint="eastAsia" w:ascii="Arial" w:hAnsi="Arial" w:cs="Arial" w:eastAsiaTheme="minorEastAsia"/>
          <w:sz w:val="22"/>
        </w:rPr>
        <w:t xml:space="preserve">  Lake"</w:t>
      </w:r>
      <w:r>
        <w:rPr>
          <w:rFonts w:hint="eastAsia" w:ascii="Arial" w:hAnsi="Arial" w:cs="Arial" w:eastAsiaTheme="minorEastAsia"/>
          <w:sz w:val="22"/>
          <w:lang w:val="en-US" w:eastAsia="zh-CN"/>
        </w:rPr>
        <w:t>,</w:t>
      </w:r>
      <w:r>
        <w:rPr>
          <w:rFonts w:hint="eastAsia" w:ascii="Arial" w:hAnsi="Arial" w:cs="Arial" w:eastAsiaTheme="minorEastAsia"/>
          <w:sz w:val="22"/>
        </w:rPr>
        <w:t xml:space="preserve"> "4</w:t>
      </w:r>
      <w:r>
        <w:rPr>
          <w:rFonts w:hint="eastAsia" w:ascii="Arial" w:hAnsi="Arial" w:cs="Arial" w:eastAsiaTheme="minorEastAsia"/>
          <w:sz w:val="22"/>
          <w:lang w:val="en-US" w:eastAsia="zh-CN"/>
        </w:rPr>
        <w:t>.</w:t>
      </w:r>
      <w:r>
        <w:rPr>
          <w:rFonts w:hint="eastAsia" w:ascii="Arial" w:hAnsi="Arial" w:cs="Arial" w:eastAsiaTheme="minorEastAsia"/>
          <w:sz w:val="22"/>
        </w:rPr>
        <w:t>22</w:t>
      </w:r>
      <w:r>
        <w:rPr>
          <w:rFonts w:hint="eastAsia" w:ascii="Arial" w:hAnsi="Arial" w:cs="Arial" w:eastAsiaTheme="minorEastAsia"/>
          <w:sz w:val="22"/>
          <w:lang w:val="en-US" w:eastAsia="zh-CN"/>
        </w:rPr>
        <w:t xml:space="preserve"> </w:t>
      </w:r>
      <w:r>
        <w:rPr>
          <w:rFonts w:hint="eastAsia" w:ascii="Arial" w:hAnsi="Arial" w:cs="Arial" w:eastAsiaTheme="minorEastAsia"/>
          <w:sz w:val="22"/>
        </w:rPr>
        <w:t>Earth Day"</w:t>
      </w:r>
      <w:r>
        <w:rPr>
          <w:rFonts w:hint="eastAsia" w:ascii="Arial" w:hAnsi="Arial" w:cs="Arial" w:eastAsiaTheme="minorEastAsia"/>
          <w:sz w:val="22"/>
          <w:lang w:val="en-US" w:eastAsia="zh-CN"/>
        </w:rPr>
        <w:t xml:space="preserve"> The </w:t>
      </w:r>
      <w:r>
        <w:rPr>
          <w:rFonts w:hint="eastAsia" w:ascii="Arial" w:hAnsi="Arial" w:cs="Arial" w:eastAsiaTheme="minorEastAsia"/>
          <w:sz w:val="22"/>
        </w:rPr>
        <w:t>science knowledge lectures</w:t>
      </w:r>
      <w:r>
        <w:rPr>
          <w:rFonts w:hint="eastAsia" w:ascii="Arial" w:hAnsi="Arial" w:cs="Arial" w:eastAsiaTheme="minorEastAsia"/>
          <w:sz w:val="22"/>
          <w:lang w:val="en-US" w:eastAsia="zh-CN"/>
        </w:rPr>
        <w:t xml:space="preserve"> at</w:t>
      </w:r>
      <w:r>
        <w:rPr>
          <w:rFonts w:hint="eastAsia" w:ascii="Arial" w:hAnsi="Arial" w:cs="Arial" w:eastAsiaTheme="minorEastAsia"/>
          <w:sz w:val="22"/>
        </w:rPr>
        <w:t xml:space="preserve"> the </w:t>
      </w:r>
      <w:r>
        <w:rPr>
          <w:rFonts w:hint="eastAsia" w:ascii="Arial" w:hAnsi="Arial" w:cs="Arial" w:eastAsiaTheme="minorEastAsia"/>
          <w:sz w:val="22"/>
          <w:lang w:val="en-US" w:eastAsia="zh-CN"/>
        </w:rPr>
        <w:t>Crater</w:t>
      </w:r>
      <w:r>
        <w:rPr>
          <w:rFonts w:hint="eastAsia" w:ascii="Arial" w:hAnsi="Arial" w:cs="Arial" w:eastAsiaTheme="minorEastAsia"/>
          <w:sz w:val="22"/>
        </w:rPr>
        <w:t xml:space="preserve"> spot</w:t>
      </w:r>
      <w:r>
        <w:rPr>
          <w:rFonts w:hint="eastAsia" w:ascii="Arial" w:hAnsi="Arial" w:cs="Arial" w:eastAsiaTheme="minorEastAsia"/>
          <w:sz w:val="22"/>
          <w:lang w:val="en-US" w:eastAsia="zh-CN"/>
        </w:rPr>
        <w:t>,</w:t>
      </w:r>
      <w:r>
        <w:rPr>
          <w:rFonts w:hint="eastAsia" w:ascii="Arial" w:hAnsi="Arial" w:cs="Arial" w:eastAsiaTheme="minorEastAsia"/>
          <w:sz w:val="22"/>
        </w:rPr>
        <w:t xml:space="preserve"> "5</w:t>
      </w:r>
      <w:r>
        <w:rPr>
          <w:rFonts w:hint="eastAsia" w:ascii="Arial" w:hAnsi="Arial" w:cs="Arial" w:eastAsiaTheme="minorEastAsia"/>
          <w:sz w:val="22"/>
          <w:lang w:val="en-US" w:eastAsia="zh-CN"/>
        </w:rPr>
        <w:t>.</w:t>
      </w:r>
      <w:r>
        <w:rPr>
          <w:rFonts w:hint="eastAsia" w:ascii="Arial" w:hAnsi="Arial" w:cs="Arial" w:eastAsiaTheme="minorEastAsia"/>
          <w:sz w:val="22"/>
        </w:rPr>
        <w:t>19 China Tourism Day" The publicity of geological science knowledge.</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cs="Arial" w:eastAsiaTheme="minorEastAsia"/>
          <w:color w:val="000000"/>
          <w:sz w:val="22"/>
        </w:rPr>
      </w:pPr>
      <w:r>
        <w:rPr>
          <w:rFonts w:ascii="Arial" w:hAnsi="Arial" w:cs="Arial" w:eastAsiaTheme="minorEastAsia"/>
          <w:b/>
          <w:bCs/>
          <w:color w:val="000000"/>
          <w:sz w:val="22"/>
        </w:rPr>
        <w:t>Number of school classes conducting Geopark educational programme:</w:t>
      </w:r>
      <w:r>
        <w:rPr>
          <w:rFonts w:hint="eastAsia" w:ascii="Arial" w:hAnsi="Arial" w:cs="Arial" w:eastAsiaTheme="minorEastAsia"/>
          <w:b/>
          <w:bCs/>
          <w:color w:val="000000"/>
          <w:sz w:val="22"/>
          <w:lang w:val="en-US" w:eastAsia="zh-CN"/>
        </w:rPr>
        <w:t xml:space="preserve"> </w:t>
      </w:r>
      <w:r>
        <w:rPr>
          <w:rFonts w:hint="eastAsia" w:ascii="Arial" w:hAnsi="Arial" w:cs="Arial" w:eastAsiaTheme="minorEastAsia"/>
          <w:b w:val="0"/>
          <w:bCs w:val="0"/>
          <w:color w:val="000000"/>
          <w:sz w:val="22"/>
          <w:lang w:val="en-US" w:eastAsia="zh-CN"/>
        </w:rPr>
        <w:t>50.</w:t>
      </w:r>
      <w:r>
        <w:rPr>
          <w:rFonts w:ascii="Arial" w:hAnsi="Arial" w:cs="Arial" w:eastAsiaTheme="minorEastAsia"/>
          <w:color w:val="000000"/>
          <w:sz w:val="22"/>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cs="Arial" w:eastAsiaTheme="minorEastAsia"/>
          <w:color w:val="000000"/>
          <w:sz w:val="22"/>
        </w:rPr>
      </w:pPr>
      <w:r>
        <w:rPr>
          <w:rFonts w:hint="eastAsia" w:ascii="Arial" w:hAnsi="Arial" w:cs="Arial" w:eastAsiaTheme="minorEastAsia"/>
          <w:b/>
          <w:bCs/>
          <w:color w:val="000000"/>
          <w:sz w:val="22"/>
        </w:rPr>
        <w:t>The number of press releases issued by the Geopark:</w:t>
      </w:r>
      <w:r>
        <w:rPr>
          <w:rFonts w:hint="eastAsia" w:ascii="Arial" w:hAnsi="Arial" w:cs="Arial" w:eastAsiaTheme="minorEastAsia"/>
          <w:color w:val="000000"/>
          <w:sz w:val="22"/>
        </w:rPr>
        <w:t xml:space="preserve"> 629 articles (times) </w:t>
      </w:r>
      <w:r>
        <w:rPr>
          <w:rFonts w:hint="eastAsia" w:ascii="Arial" w:hAnsi="Arial" w:cs="Arial" w:eastAsiaTheme="minorEastAsia"/>
          <w:color w:val="000000"/>
          <w:sz w:val="22"/>
          <w:lang w:val="en-US" w:eastAsia="zh-CN"/>
        </w:rPr>
        <w:t>published o</w:t>
      </w:r>
      <w:r>
        <w:rPr>
          <w:rFonts w:hint="eastAsia" w:ascii="Arial" w:hAnsi="Arial" w:cs="Arial" w:eastAsiaTheme="minorEastAsia"/>
          <w:color w:val="000000"/>
          <w:sz w:val="22"/>
        </w:rPr>
        <w:t xml:space="preserve">n the traditional </w:t>
      </w:r>
      <w:r>
        <w:rPr>
          <w:rFonts w:hint="eastAsia" w:ascii="Arial" w:hAnsi="Arial" w:cs="Arial" w:eastAsiaTheme="minorEastAsia"/>
          <w:color w:val="000000"/>
          <w:sz w:val="22"/>
          <w:lang w:val="en-US" w:eastAsia="zh-CN"/>
        </w:rPr>
        <w:t xml:space="preserve">provincial and municipal </w:t>
      </w:r>
      <w:r>
        <w:rPr>
          <w:rFonts w:hint="eastAsia" w:ascii="Arial" w:hAnsi="Arial" w:cs="Arial" w:eastAsiaTheme="minorEastAsia"/>
          <w:color w:val="000000"/>
          <w:sz w:val="22"/>
        </w:rPr>
        <w:t>media</w:t>
      </w:r>
      <w:r>
        <w:rPr>
          <w:rFonts w:hint="eastAsia" w:ascii="Arial" w:hAnsi="Arial" w:cs="Arial" w:eastAsiaTheme="minorEastAsia"/>
          <w:color w:val="000000"/>
          <w:sz w:val="22"/>
          <w:lang w:val="en-US" w:eastAsia="zh-CN"/>
        </w:rPr>
        <w:t>,</w:t>
      </w:r>
      <w:r>
        <w:rPr>
          <w:rFonts w:hint="eastAsia" w:ascii="Arial" w:hAnsi="Arial" w:cs="Arial" w:eastAsiaTheme="minorEastAsia"/>
          <w:color w:val="000000"/>
          <w:sz w:val="22"/>
        </w:rPr>
        <w:t xml:space="preserve"> and 566 articles (times) </w:t>
      </w:r>
      <w:r>
        <w:rPr>
          <w:rFonts w:hint="eastAsia" w:ascii="Arial" w:hAnsi="Arial" w:cs="Arial" w:eastAsiaTheme="minorEastAsia"/>
          <w:color w:val="000000"/>
          <w:sz w:val="22"/>
          <w:lang w:val="en-US" w:eastAsia="zh-CN"/>
        </w:rPr>
        <w:t>published on the web and</w:t>
      </w:r>
      <w:r>
        <w:rPr>
          <w:rFonts w:hint="eastAsia" w:ascii="Arial" w:hAnsi="Arial" w:cs="Arial" w:eastAsiaTheme="minorEastAsia"/>
          <w:color w:val="000000"/>
          <w:sz w:val="22"/>
        </w:rPr>
        <w:t xml:space="preserve"> new media.</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cs="Arial" w:eastAsiaTheme="minorEastAsia"/>
          <w:color w:val="000000"/>
          <w:sz w:val="2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Arial" w:hAnsi="Arial" w:cs="Arial" w:eastAsiaTheme="minorEastAsia"/>
          <w:b/>
          <w:sz w:val="22"/>
        </w:rPr>
      </w:pPr>
      <w:r>
        <w:rPr>
          <w:rFonts w:ascii="Arial" w:hAnsi="Arial" w:cs="Arial" w:eastAsiaTheme="minorEastAsia"/>
          <w:b/>
          <w:color w:val="000000"/>
          <w:sz w:val="22"/>
        </w:rPr>
        <w:t>3.GEOPARK ACTIVITIES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Arial" w:hAnsi="Arial" w:cs="Arial" w:eastAsiaTheme="minorEastAsia"/>
          <w:b/>
          <w:bCs/>
          <w:color w:val="000000"/>
          <w:sz w:val="22"/>
          <w:lang w:val="en-US" w:eastAsia="zh-CN"/>
        </w:rPr>
      </w:pPr>
      <w:r>
        <w:rPr>
          <w:rFonts w:ascii="Arial" w:hAnsi="Arial" w:cs="Arial" w:eastAsiaTheme="minorEastAsia"/>
          <w:b/>
          <w:bCs/>
          <w:color w:val="000000"/>
          <w:sz w:val="22"/>
        </w:rPr>
        <w:t>Key achievements in 201</w:t>
      </w:r>
      <w:r>
        <w:rPr>
          <w:rFonts w:hint="eastAsia" w:ascii="Arial" w:hAnsi="Arial" w:cs="Arial" w:eastAsiaTheme="minorEastAsia"/>
          <w:b/>
          <w:bCs/>
          <w:color w:val="000000"/>
          <w:sz w:val="22"/>
          <w:lang w:val="en-US" w:eastAsia="zh-CN"/>
        </w:rPr>
        <w:t>8</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textAlignment w:val="auto"/>
        <w:rPr>
          <w:rFonts w:ascii="Arial" w:hAnsi="Arial" w:cs="Arial" w:eastAsiaTheme="minorEastAsia"/>
          <w:color w:val="000000"/>
          <w:sz w:val="22"/>
        </w:rPr>
      </w:pPr>
      <w:r>
        <w:rPr>
          <w:rFonts w:hint="eastAsia" w:ascii="Arial" w:hAnsi="Arial" w:cs="Arial" w:eastAsiaTheme="minorEastAsia"/>
          <w:color w:val="000000"/>
          <w:sz w:val="22"/>
        </w:rPr>
        <w:t>Completed the repair</w:t>
      </w:r>
      <w:r>
        <w:rPr>
          <w:rFonts w:hint="eastAsia" w:ascii="Arial" w:hAnsi="Arial" w:cs="Arial" w:eastAsiaTheme="minorEastAsia"/>
          <w:color w:val="000000"/>
          <w:sz w:val="22"/>
          <w:lang w:val="en-US" w:eastAsia="zh-CN"/>
        </w:rPr>
        <w:t>ing</w:t>
      </w:r>
      <w:r>
        <w:rPr>
          <w:rFonts w:hint="eastAsia" w:ascii="Arial" w:hAnsi="Arial" w:cs="Arial" w:eastAsiaTheme="minorEastAsia"/>
          <w:color w:val="000000"/>
          <w:sz w:val="22"/>
        </w:rPr>
        <w:t xml:space="preserve"> work</w:t>
      </w:r>
      <w:r>
        <w:rPr>
          <w:rFonts w:hint="eastAsia" w:ascii="Arial" w:hAnsi="Arial" w:cs="Arial" w:eastAsiaTheme="minorEastAsia"/>
          <w:color w:val="000000"/>
          <w:sz w:val="22"/>
          <w:lang w:val="en-US" w:eastAsia="zh-CN"/>
        </w:rPr>
        <w:t xml:space="preserve"> of </w:t>
      </w:r>
      <w:r>
        <w:rPr>
          <w:rFonts w:hint="eastAsia" w:ascii="Arial" w:hAnsi="Arial" w:cs="Arial" w:eastAsiaTheme="minorEastAsia"/>
          <w:color w:val="000000"/>
          <w:sz w:val="22"/>
        </w:rPr>
        <w:t>2.2-kilometer</w:t>
      </w:r>
      <w:r>
        <w:rPr>
          <w:rFonts w:hint="eastAsia" w:ascii="Arial" w:hAnsi="Arial" w:cs="Arial" w:eastAsiaTheme="minorEastAsia"/>
          <w:color w:val="000000"/>
          <w:sz w:val="22"/>
          <w:lang w:val="en-US" w:eastAsia="zh-CN"/>
        </w:rPr>
        <w:t>s trail</w:t>
      </w:r>
      <w:r>
        <w:rPr>
          <w:rFonts w:hint="eastAsia" w:ascii="Arial" w:hAnsi="Arial" w:cs="Arial" w:eastAsiaTheme="minorEastAsia"/>
          <w:color w:val="000000"/>
          <w:sz w:val="22"/>
        </w:rPr>
        <w:t xml:space="preserve"> from </w:t>
      </w:r>
      <w:r>
        <w:rPr>
          <w:rFonts w:hint="eastAsia" w:ascii="Arial" w:hAnsi="Arial" w:cs="Arial" w:eastAsiaTheme="minorEastAsia"/>
          <w:color w:val="000000"/>
          <w:sz w:val="22"/>
          <w:lang w:val="en-US" w:eastAsia="zh-CN"/>
        </w:rPr>
        <w:t>the East-Gate</w:t>
      </w:r>
      <w:r>
        <w:rPr>
          <w:rFonts w:hint="eastAsia" w:ascii="Arial" w:hAnsi="Arial" w:cs="Arial" w:eastAsiaTheme="minorEastAsia"/>
          <w:color w:val="000000"/>
          <w:sz w:val="22"/>
        </w:rPr>
        <w:t xml:space="preserve"> to </w:t>
      </w:r>
      <w:r>
        <w:rPr>
          <w:rFonts w:hint="eastAsia" w:ascii="Arial" w:hAnsi="Arial" w:cs="Arial" w:eastAsiaTheme="minorEastAsia"/>
          <w:color w:val="000000"/>
          <w:sz w:val="22"/>
          <w:lang w:val="en-US" w:eastAsia="zh-CN"/>
        </w:rPr>
        <w:t>the Villa Center</w:t>
      </w:r>
      <w:r>
        <w:rPr>
          <w:rFonts w:hint="eastAsia" w:ascii="Arial" w:hAnsi="Arial" w:cs="Arial" w:eastAsiaTheme="minorEastAsia"/>
          <w:color w:val="000000"/>
          <w:sz w:val="22"/>
        </w:rPr>
        <w:t>.</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rPr>
        <w:t xml:space="preserve">2.Completed the construction of the </w:t>
      </w:r>
      <w:r>
        <w:rPr>
          <w:rFonts w:hint="eastAsia" w:ascii="Arial" w:hAnsi="Arial" w:cs="Arial" w:eastAsiaTheme="minorEastAsia"/>
          <w:color w:val="000000"/>
          <w:sz w:val="22"/>
          <w:lang w:val="en-US" w:eastAsia="zh-CN"/>
        </w:rPr>
        <w:t>V</w:t>
      </w:r>
      <w:r>
        <w:rPr>
          <w:rFonts w:hint="eastAsia" w:ascii="Arial" w:hAnsi="Arial" w:cs="Arial" w:eastAsiaTheme="minorEastAsia"/>
          <w:color w:val="000000"/>
          <w:sz w:val="22"/>
        </w:rPr>
        <w:t xml:space="preserve">olcanic </w:t>
      </w:r>
      <w:r>
        <w:rPr>
          <w:rFonts w:hint="eastAsia" w:ascii="Arial" w:hAnsi="Arial" w:cs="Arial" w:eastAsiaTheme="minorEastAsia"/>
          <w:color w:val="000000"/>
          <w:sz w:val="22"/>
          <w:lang w:val="en-US" w:eastAsia="zh-CN"/>
        </w:rPr>
        <w:t>E</w:t>
      </w:r>
      <w:r>
        <w:rPr>
          <w:rFonts w:hint="eastAsia" w:ascii="Arial" w:hAnsi="Arial" w:cs="Arial" w:eastAsiaTheme="minorEastAsia"/>
          <w:color w:val="000000"/>
          <w:sz w:val="22"/>
        </w:rPr>
        <w:t xml:space="preserve">xploration </w:t>
      </w:r>
      <w:r>
        <w:rPr>
          <w:rFonts w:hint="eastAsia" w:ascii="Arial" w:hAnsi="Arial" w:cs="Arial" w:eastAsiaTheme="minorEastAsia"/>
          <w:color w:val="000000"/>
          <w:sz w:val="22"/>
          <w:lang w:val="en-US" w:eastAsia="zh-CN"/>
        </w:rPr>
        <w:t>H</w:t>
      </w:r>
      <w:r>
        <w:rPr>
          <w:rFonts w:hint="eastAsia" w:ascii="Arial" w:hAnsi="Arial" w:cs="Arial" w:eastAsiaTheme="minorEastAsia"/>
          <w:color w:val="000000"/>
          <w:sz w:val="22"/>
        </w:rPr>
        <w:t>all, which is located on the north side of the underground forest scenic spot. The building area is about 80</w:t>
      </w:r>
      <w:r>
        <w:rPr>
          <w:rFonts w:hint="eastAsia" w:ascii="Arial" w:hAnsi="Arial" w:cs="Arial" w:eastAsiaTheme="minorEastAsia"/>
          <w:color w:val="000000"/>
          <w:sz w:val="22"/>
          <w:lang w:val="en-US" w:eastAsia="zh-CN"/>
        </w:rPr>
        <w:t>0</w:t>
      </w:r>
      <w:r>
        <w:rPr>
          <w:rFonts w:hint="eastAsia" w:ascii="Arial" w:hAnsi="Arial" w:cs="Arial" w:eastAsiaTheme="minorEastAsia"/>
          <w:color w:val="000000"/>
          <w:sz w:val="22"/>
        </w:rPr>
        <w:t xml:space="preserve"> square meters. It consists of five </w:t>
      </w:r>
      <w:r>
        <w:rPr>
          <w:rFonts w:hint="eastAsia" w:ascii="Arial" w:hAnsi="Arial" w:cs="Arial" w:eastAsiaTheme="minorEastAsia"/>
          <w:color w:val="000000"/>
          <w:sz w:val="22"/>
          <w:lang w:val="en-US" w:eastAsia="zh-CN"/>
        </w:rPr>
        <w:t>part</w:t>
      </w:r>
      <w:r>
        <w:rPr>
          <w:rFonts w:hint="eastAsia" w:ascii="Arial" w:hAnsi="Arial" w:cs="Arial" w:eastAsiaTheme="minorEastAsia"/>
          <w:color w:val="000000"/>
          <w:sz w:val="22"/>
        </w:rPr>
        <w:t>s</w:t>
      </w:r>
      <w:r>
        <w:rPr>
          <w:rFonts w:hint="eastAsia" w:ascii="Arial" w:hAnsi="Arial" w:cs="Arial" w:eastAsiaTheme="minorEastAsia"/>
          <w:color w:val="000000"/>
          <w:sz w:val="22"/>
          <w:lang w:val="en-US" w:eastAsia="zh-CN"/>
        </w:rPr>
        <w:t>:</w:t>
      </w:r>
      <w:r>
        <w:rPr>
          <w:rFonts w:hint="eastAsia" w:ascii="Arial" w:hAnsi="Arial" w:cs="Arial" w:eastAsiaTheme="minorEastAsia"/>
          <w:color w:val="000000"/>
          <w:sz w:val="22"/>
        </w:rPr>
        <w:t>“</w:t>
      </w:r>
      <w:r>
        <w:rPr>
          <w:rFonts w:hint="eastAsia" w:ascii="Arial" w:hAnsi="Arial" w:cs="Arial" w:eastAsiaTheme="minorEastAsia"/>
          <w:color w:val="000000"/>
          <w:sz w:val="22"/>
          <w:lang w:val="en-US" w:eastAsia="zh-CN"/>
        </w:rPr>
        <w:t>W</w:t>
      </w:r>
      <w:r>
        <w:rPr>
          <w:rFonts w:hint="eastAsia" w:ascii="Arial" w:hAnsi="Arial" w:cs="Arial" w:eastAsiaTheme="minorEastAsia"/>
          <w:color w:val="000000"/>
          <w:sz w:val="22"/>
        </w:rPr>
        <w:t>alking into Jing</w:t>
      </w:r>
      <w:r>
        <w:rPr>
          <w:rFonts w:hint="eastAsia" w:ascii="Arial" w:hAnsi="Arial" w:cs="Arial" w:eastAsiaTheme="minorEastAsia"/>
          <w:color w:val="000000"/>
          <w:sz w:val="22"/>
          <w:lang w:val="en-US" w:eastAsia="zh-CN"/>
        </w:rPr>
        <w:t>pohu UNESCO Global Geopark,</w:t>
      </w:r>
      <w:r>
        <w:rPr>
          <w:rFonts w:hint="eastAsia" w:ascii="Arial" w:hAnsi="Arial" w:cs="Arial" w:eastAsiaTheme="minorEastAsia"/>
          <w:color w:val="000000"/>
          <w:sz w:val="22"/>
        </w:rPr>
        <w:t xml:space="preserve"> </w:t>
      </w:r>
      <w:r>
        <w:rPr>
          <w:rFonts w:hint="eastAsia" w:ascii="Arial" w:hAnsi="Arial" w:cs="Arial" w:eastAsiaTheme="minorEastAsia"/>
          <w:color w:val="000000"/>
          <w:sz w:val="22"/>
          <w:lang w:val="en-US" w:eastAsia="zh-CN"/>
        </w:rPr>
        <w:t>U</w:t>
      </w:r>
      <w:r>
        <w:rPr>
          <w:rFonts w:hint="eastAsia" w:ascii="Arial" w:hAnsi="Arial" w:cs="Arial" w:eastAsiaTheme="minorEastAsia"/>
          <w:color w:val="000000"/>
          <w:sz w:val="22"/>
        </w:rPr>
        <w:t xml:space="preserve">nique volcanic geological relics, </w:t>
      </w:r>
      <w:r>
        <w:rPr>
          <w:rFonts w:hint="eastAsia" w:ascii="Arial" w:hAnsi="Arial" w:cs="Arial" w:eastAsiaTheme="minorEastAsia"/>
          <w:color w:val="000000"/>
          <w:sz w:val="22"/>
          <w:lang w:val="en-US" w:eastAsia="zh-CN"/>
        </w:rPr>
        <w:t>V</w:t>
      </w:r>
      <w:r>
        <w:rPr>
          <w:rFonts w:hint="eastAsia" w:ascii="Arial" w:hAnsi="Arial" w:cs="Arial" w:eastAsiaTheme="minorEastAsia"/>
          <w:color w:val="000000"/>
          <w:sz w:val="22"/>
        </w:rPr>
        <w:t>olcanoes</w:t>
      </w:r>
      <w:r>
        <w:rPr>
          <w:rFonts w:hint="eastAsia" w:ascii="Arial" w:hAnsi="Arial" w:cs="Arial" w:eastAsiaTheme="minorEastAsia"/>
          <w:color w:val="000000"/>
          <w:sz w:val="22"/>
          <w:lang w:val="en-US" w:eastAsia="zh-CN"/>
        </w:rPr>
        <w:t xml:space="preserve"> of the W</w:t>
      </w:r>
      <w:r>
        <w:rPr>
          <w:rFonts w:hint="eastAsia" w:ascii="Arial" w:hAnsi="Arial" w:cs="Arial" w:eastAsiaTheme="minorEastAsia"/>
          <w:color w:val="000000"/>
          <w:sz w:val="22"/>
        </w:rPr>
        <w:t xml:space="preserve">orld , </w:t>
      </w:r>
      <w:r>
        <w:rPr>
          <w:rFonts w:hint="eastAsia" w:ascii="Arial" w:hAnsi="Arial" w:cs="Arial" w:eastAsiaTheme="minorEastAsia"/>
          <w:color w:val="000000"/>
          <w:sz w:val="22"/>
          <w:lang w:val="en-US" w:eastAsia="zh-CN"/>
        </w:rPr>
        <w:t xml:space="preserve">Feeling the photoelectric scene of the </w:t>
      </w:r>
      <w:r>
        <w:rPr>
          <w:rFonts w:hint="eastAsia" w:ascii="Arial" w:hAnsi="Arial" w:cs="Arial" w:eastAsiaTheme="minorEastAsia"/>
          <w:color w:val="000000"/>
          <w:sz w:val="22"/>
        </w:rPr>
        <w:t xml:space="preserve">volcanic eruptions and </w:t>
      </w:r>
      <w:r>
        <w:rPr>
          <w:rFonts w:hint="eastAsia" w:ascii="Arial" w:hAnsi="Arial" w:cs="Arial" w:eastAsiaTheme="minorEastAsia"/>
          <w:color w:val="000000"/>
          <w:sz w:val="22"/>
          <w:lang w:val="en-US" w:eastAsia="zh-CN"/>
        </w:rPr>
        <w:t>T</w:t>
      </w:r>
      <w:r>
        <w:rPr>
          <w:rFonts w:hint="eastAsia" w:ascii="Arial" w:hAnsi="Arial" w:cs="Arial" w:eastAsiaTheme="minorEastAsia"/>
          <w:color w:val="000000"/>
          <w:sz w:val="22"/>
        </w:rPr>
        <w:t xml:space="preserve">he </w:t>
      </w:r>
      <w:r>
        <w:rPr>
          <w:rFonts w:hint="eastAsia" w:ascii="Arial" w:hAnsi="Arial" w:cs="Arial" w:eastAsiaTheme="minorEastAsia"/>
          <w:color w:val="000000"/>
          <w:sz w:val="22"/>
          <w:lang w:val="en-US" w:eastAsia="zh-CN"/>
        </w:rPr>
        <w:t>C</w:t>
      </w:r>
      <w:r>
        <w:rPr>
          <w:rFonts w:hint="eastAsia" w:ascii="Arial" w:hAnsi="Arial" w:cs="Arial" w:eastAsiaTheme="minorEastAsia"/>
          <w:color w:val="000000"/>
          <w:sz w:val="22"/>
        </w:rPr>
        <w:t xml:space="preserve">olorful </w:t>
      </w:r>
      <w:r>
        <w:rPr>
          <w:rFonts w:hint="eastAsia" w:ascii="Arial" w:hAnsi="Arial" w:cs="Arial" w:eastAsiaTheme="minorEastAsia"/>
          <w:color w:val="000000"/>
          <w:sz w:val="22"/>
          <w:lang w:val="en-US" w:eastAsia="zh-CN"/>
        </w:rPr>
        <w:t>N</w:t>
      </w:r>
      <w:r>
        <w:rPr>
          <w:rFonts w:hint="eastAsia" w:ascii="Arial" w:hAnsi="Arial" w:cs="Arial" w:eastAsiaTheme="minorEastAsia"/>
          <w:color w:val="000000"/>
          <w:sz w:val="22"/>
        </w:rPr>
        <w:t>atural.</w:t>
      </w:r>
      <w:r>
        <w:rPr>
          <w:rFonts w:hint="eastAsia" w:ascii="Arial" w:hAnsi="Arial" w:cs="Arial" w:eastAsiaTheme="minorEastAsia"/>
          <w:color w:val="000000"/>
          <w:sz w:val="22"/>
          <w:lang w:val="en-US" w:eastAsia="zh-CN"/>
        </w:rPr>
        <w:t xml:space="preserve"> 3.</w:t>
      </w:r>
      <w:r>
        <w:rPr>
          <w:rFonts w:hint="eastAsia" w:ascii="Arial" w:hAnsi="Arial" w:cs="Arial" w:eastAsiaTheme="minorEastAsia"/>
          <w:color w:val="000000"/>
          <w:sz w:val="22"/>
        </w:rPr>
        <w:t xml:space="preserve"> Planting 50,000 plants, 40,000 perennial flowers, 3,600 shrubs, 1000 square meters of grass, and 100 landscape trees. 4. </w:t>
      </w:r>
      <w:r>
        <w:rPr>
          <w:rFonts w:hint="eastAsia" w:ascii="Arial" w:hAnsi="Arial" w:cs="Arial" w:eastAsiaTheme="minorEastAsia"/>
          <w:color w:val="000000"/>
          <w:sz w:val="22"/>
          <w:lang w:val="en-US" w:eastAsia="zh-CN"/>
        </w:rPr>
        <w:t>C</w:t>
      </w:r>
      <w:r>
        <w:rPr>
          <w:rFonts w:hint="eastAsia" w:ascii="Arial" w:hAnsi="Arial" w:cs="Arial" w:eastAsiaTheme="minorEastAsia"/>
          <w:color w:val="000000"/>
          <w:sz w:val="22"/>
        </w:rPr>
        <w:t>ompleted</w:t>
      </w:r>
      <w:r>
        <w:rPr>
          <w:rFonts w:hint="eastAsia" w:ascii="Arial" w:hAnsi="Arial" w:cs="Arial" w:eastAsiaTheme="minorEastAsia"/>
          <w:color w:val="000000"/>
          <w:sz w:val="22"/>
          <w:lang w:val="en-US" w:eastAsia="zh-CN"/>
        </w:rPr>
        <w:t xml:space="preserve"> the </w:t>
      </w:r>
      <w:r>
        <w:rPr>
          <w:rFonts w:hint="eastAsia" w:ascii="Arial" w:hAnsi="Arial" w:cs="Arial" w:eastAsiaTheme="minorEastAsia"/>
          <w:color w:val="000000"/>
          <w:sz w:val="22"/>
        </w:rPr>
        <w:t>upgrad</w:t>
      </w:r>
      <w:r>
        <w:rPr>
          <w:rFonts w:hint="eastAsia" w:ascii="Arial" w:hAnsi="Arial" w:cs="Arial" w:eastAsiaTheme="minorEastAsia"/>
          <w:color w:val="000000"/>
          <w:sz w:val="22"/>
          <w:lang w:val="en-US" w:eastAsia="zh-CN"/>
        </w:rPr>
        <w:t>ing</w:t>
      </w:r>
      <w:r>
        <w:rPr>
          <w:rFonts w:hint="eastAsia" w:ascii="Arial" w:hAnsi="Arial" w:cs="Arial" w:eastAsiaTheme="minorEastAsia"/>
          <w:color w:val="000000"/>
          <w:sz w:val="22"/>
        </w:rPr>
        <w:t xml:space="preserve"> </w:t>
      </w:r>
      <w:r>
        <w:rPr>
          <w:rFonts w:hint="eastAsia" w:ascii="Arial" w:hAnsi="Arial" w:cs="Arial" w:eastAsiaTheme="minorEastAsia"/>
          <w:color w:val="000000"/>
          <w:sz w:val="22"/>
          <w:lang w:val="en-US" w:eastAsia="zh-CN"/>
        </w:rPr>
        <w:t xml:space="preserve">of the </w:t>
      </w:r>
      <w:r>
        <w:rPr>
          <w:rFonts w:hint="eastAsia" w:ascii="Arial" w:hAnsi="Arial" w:cs="Arial" w:eastAsiaTheme="minorEastAsia"/>
          <w:color w:val="000000"/>
          <w:sz w:val="22"/>
        </w:rPr>
        <w:t>software and hardware facilities</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rPr>
        <w:t xml:space="preserve">of the existing platform </w:t>
      </w:r>
      <w:r>
        <w:rPr>
          <w:rFonts w:hint="eastAsia" w:ascii="Arial" w:hAnsi="Arial" w:cs="Arial" w:eastAsiaTheme="minorEastAsia"/>
          <w:color w:val="000000"/>
          <w:sz w:val="22"/>
          <w:lang w:val="en-US" w:eastAsia="zh-CN"/>
        </w:rPr>
        <w:t>on th</w:t>
      </w:r>
      <w:r>
        <w:rPr>
          <w:rFonts w:hint="eastAsia" w:ascii="Arial" w:hAnsi="Arial" w:cs="Arial" w:eastAsiaTheme="minorEastAsia"/>
          <w:color w:val="000000"/>
          <w:sz w:val="22"/>
        </w:rPr>
        <w:t>e Smart Scenic Spot project</w:t>
      </w:r>
      <w:r>
        <w:rPr>
          <w:rFonts w:hint="eastAsia" w:ascii="Arial" w:hAnsi="Arial" w:cs="Arial" w:eastAsiaTheme="minorEastAsia"/>
          <w:color w:val="000000"/>
          <w:sz w:val="22"/>
          <w:lang w:val="en-US" w:eastAsia="zh-CN"/>
        </w:rPr>
        <w:t>ion,</w:t>
      </w:r>
      <w:r>
        <w:rPr>
          <w:rFonts w:hint="eastAsia" w:ascii="Arial" w:hAnsi="Arial" w:cs="Arial" w:eastAsiaTheme="minorEastAsia"/>
          <w:color w:val="000000"/>
          <w:sz w:val="22"/>
        </w:rPr>
        <w:t xml:space="preserve"> and </w:t>
      </w:r>
      <w:r>
        <w:rPr>
          <w:rFonts w:hint="eastAsia" w:ascii="Arial" w:hAnsi="Arial" w:cs="Arial" w:eastAsiaTheme="minorEastAsia"/>
          <w:color w:val="000000"/>
          <w:sz w:val="22"/>
          <w:lang w:val="en-US" w:eastAsia="zh-CN"/>
        </w:rPr>
        <w:t xml:space="preserve">finished </w:t>
      </w:r>
      <w:r>
        <w:rPr>
          <w:rFonts w:hint="eastAsia" w:ascii="Arial" w:hAnsi="Arial" w:cs="Arial" w:eastAsiaTheme="minorEastAsia"/>
          <w:color w:val="000000"/>
          <w:sz w:val="22"/>
        </w:rPr>
        <w:t>the repair</w:t>
      </w:r>
      <w:r>
        <w:rPr>
          <w:rFonts w:hint="eastAsia" w:ascii="Arial" w:hAnsi="Arial" w:cs="Arial" w:eastAsiaTheme="minorEastAsia"/>
          <w:color w:val="000000"/>
          <w:sz w:val="22"/>
          <w:lang w:val="en-US" w:eastAsia="zh-CN"/>
        </w:rPr>
        <w:t>ing work of</w:t>
      </w:r>
      <w:r>
        <w:rPr>
          <w:rFonts w:hint="eastAsia" w:ascii="Arial" w:hAnsi="Arial" w:cs="Arial" w:eastAsiaTheme="minorEastAsia"/>
          <w:color w:val="000000"/>
          <w:sz w:val="22"/>
        </w:rPr>
        <w:t xml:space="preserve"> </w:t>
      </w:r>
      <w:r>
        <w:rPr>
          <w:rFonts w:hint="eastAsia" w:ascii="Arial" w:hAnsi="Arial" w:cs="Arial" w:eastAsiaTheme="minorEastAsia"/>
          <w:color w:val="000000"/>
          <w:sz w:val="22"/>
          <w:lang w:val="en-US" w:eastAsia="zh-CN"/>
        </w:rPr>
        <w:t xml:space="preserve">the </w:t>
      </w:r>
      <w:r>
        <w:rPr>
          <w:rFonts w:hint="eastAsia" w:ascii="Arial" w:hAnsi="Arial" w:cs="Arial" w:eastAsiaTheme="minorEastAsia"/>
          <w:color w:val="000000"/>
          <w:sz w:val="22"/>
        </w:rPr>
        <w:t>maintenance breakpoint</w:t>
      </w:r>
      <w:r>
        <w:rPr>
          <w:rFonts w:hint="eastAsia" w:ascii="Arial" w:hAnsi="Arial" w:cs="Arial" w:eastAsiaTheme="minorEastAsia"/>
          <w:color w:val="000000"/>
          <w:sz w:val="22"/>
          <w:lang w:val="en-US" w:eastAsia="zh-CN"/>
        </w:rPr>
        <w:t>s on</w:t>
      </w:r>
      <w:r>
        <w:rPr>
          <w:rFonts w:hint="eastAsia" w:ascii="Arial" w:hAnsi="Arial" w:cs="Arial" w:eastAsiaTheme="minorEastAsia"/>
          <w:color w:val="000000"/>
          <w:sz w:val="22"/>
        </w:rPr>
        <w:t xml:space="preserve"> line. </w:t>
      </w:r>
      <w:r>
        <w:rPr>
          <w:rFonts w:hint="eastAsia" w:ascii="Arial" w:hAnsi="Arial" w:cs="Arial" w:eastAsiaTheme="minorEastAsia"/>
          <w:color w:val="000000"/>
          <w:sz w:val="22"/>
          <w:lang w:val="en-US" w:eastAsia="zh-CN"/>
        </w:rPr>
        <w:t>5.</w:t>
      </w:r>
      <w:r>
        <w:rPr>
          <w:rFonts w:hint="eastAsia" w:ascii="Arial" w:hAnsi="Arial" w:cs="Arial" w:eastAsiaTheme="minorEastAsia"/>
          <w:color w:val="000000"/>
          <w:sz w:val="22"/>
        </w:rPr>
        <w:t xml:space="preserve">The </w:t>
      </w:r>
      <w:r>
        <w:rPr>
          <w:rFonts w:hint="eastAsia" w:ascii="Arial" w:hAnsi="Arial" w:cs="Arial" w:eastAsiaTheme="minorEastAsia"/>
          <w:color w:val="000000"/>
          <w:sz w:val="22"/>
          <w:lang w:val="en-US" w:eastAsia="zh-CN"/>
        </w:rPr>
        <w:t>UNESCO UGGp M</w:t>
      </w:r>
      <w:r>
        <w:rPr>
          <w:rFonts w:hint="eastAsia" w:ascii="Arial" w:hAnsi="Arial" w:cs="Arial" w:eastAsiaTheme="minorEastAsia"/>
          <w:color w:val="000000"/>
          <w:sz w:val="22"/>
        </w:rPr>
        <w:t xml:space="preserve">anagement </w:t>
      </w:r>
      <w:r>
        <w:rPr>
          <w:rFonts w:hint="eastAsia" w:ascii="Arial" w:hAnsi="Arial" w:cs="Arial" w:eastAsiaTheme="minorEastAsia"/>
          <w:color w:val="000000"/>
          <w:sz w:val="22"/>
          <w:lang w:val="en-US" w:eastAsia="zh-CN"/>
        </w:rPr>
        <w:t>C</w:t>
      </w:r>
      <w:r>
        <w:rPr>
          <w:rFonts w:hint="eastAsia" w:ascii="Arial" w:hAnsi="Arial" w:cs="Arial" w:eastAsiaTheme="minorEastAsia"/>
          <w:color w:val="000000"/>
          <w:sz w:val="22"/>
        </w:rPr>
        <w:t>ommittee strengthened the management</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rPr>
        <w:t>of the geopark,</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rPr>
        <w:t xml:space="preserve"> accumulat</w:t>
      </w:r>
      <w:r>
        <w:rPr>
          <w:rFonts w:hint="eastAsia" w:ascii="Arial" w:hAnsi="Arial" w:cs="Arial" w:eastAsiaTheme="minorEastAsia"/>
          <w:color w:val="000000"/>
          <w:sz w:val="22"/>
          <w:lang w:val="en-US" w:eastAsia="zh-CN"/>
        </w:rPr>
        <w:t>ed 291</w:t>
      </w:r>
      <w:r>
        <w:rPr>
          <w:rFonts w:hint="eastAsia" w:ascii="Arial" w:hAnsi="Arial" w:cs="Arial" w:eastAsiaTheme="minorEastAsia"/>
          <w:color w:val="000000"/>
          <w:sz w:val="22"/>
        </w:rPr>
        <w:t xml:space="preserve"> inspections and issued 13 notices of suspension</w:t>
      </w:r>
      <w:r>
        <w:rPr>
          <w:rFonts w:hint="eastAsia" w:ascii="Arial" w:hAnsi="Arial" w:cs="Arial" w:eastAsiaTheme="minorEastAsia"/>
          <w:color w:val="000000"/>
          <w:sz w:val="22"/>
          <w:lang w:val="en-US" w:eastAsia="zh-CN"/>
        </w:rPr>
        <w:t>.</w:t>
      </w:r>
      <w:r>
        <w:rPr>
          <w:rFonts w:hint="eastAsia" w:ascii="Arial" w:hAnsi="Arial" w:cs="Arial" w:eastAsiaTheme="minorEastAsia"/>
          <w:color w:val="000000"/>
          <w:sz w:val="22"/>
        </w:rPr>
        <w:t xml:space="preserve"> 6. </w:t>
      </w:r>
      <w:r>
        <w:rPr>
          <w:rFonts w:hint="default" w:ascii="Arial" w:hAnsi="Arial" w:cs="Arial" w:eastAsiaTheme="minorEastAsia"/>
          <w:color w:val="000000"/>
          <w:sz w:val="22"/>
          <w:lang w:val="en-US" w:eastAsia="zh-CN"/>
        </w:rPr>
        <w:t>“</w:t>
      </w:r>
      <w:r>
        <w:rPr>
          <w:rFonts w:hint="eastAsia" w:ascii="Arial" w:hAnsi="Arial" w:cs="Arial" w:eastAsiaTheme="minorEastAsia"/>
          <w:color w:val="000000"/>
          <w:sz w:val="22"/>
          <w:lang w:val="en-US" w:eastAsia="zh-CN"/>
        </w:rPr>
        <w:t>L</w:t>
      </w:r>
      <w:r>
        <w:rPr>
          <w:rFonts w:hint="eastAsia" w:ascii="Arial" w:hAnsi="Arial" w:cs="Arial" w:eastAsiaTheme="minorEastAsia"/>
          <w:color w:val="000000"/>
          <w:sz w:val="22"/>
        </w:rPr>
        <w:t xml:space="preserve">ake </w:t>
      </w:r>
      <w:r>
        <w:rPr>
          <w:rFonts w:hint="eastAsia" w:ascii="Arial" w:hAnsi="Arial" w:cs="Arial" w:eastAsiaTheme="minorEastAsia"/>
          <w:color w:val="000000"/>
          <w:sz w:val="22"/>
          <w:lang w:val="en-US" w:eastAsia="zh-CN"/>
        </w:rPr>
        <w:t xml:space="preserve">responsible </w:t>
      </w:r>
      <w:r>
        <w:rPr>
          <w:rFonts w:hint="eastAsia" w:ascii="Arial" w:hAnsi="Arial" w:cs="Arial" w:eastAsiaTheme="minorEastAsia"/>
          <w:color w:val="000000"/>
          <w:sz w:val="22"/>
        </w:rPr>
        <w:t>system</w:t>
      </w:r>
      <w:r>
        <w:rPr>
          <w:rFonts w:hint="default" w:ascii="Arial" w:hAnsi="Arial" w:cs="Arial" w:eastAsiaTheme="minorEastAsia"/>
          <w:color w:val="000000"/>
          <w:sz w:val="22"/>
          <w:lang w:val="en-US" w:eastAsia="zh-CN"/>
        </w:rPr>
        <w:t>”</w:t>
      </w:r>
      <w:r>
        <w:rPr>
          <w:rFonts w:hint="eastAsia" w:ascii="Arial" w:hAnsi="Arial" w:cs="Arial" w:eastAsiaTheme="minorEastAsia"/>
          <w:color w:val="000000"/>
          <w:sz w:val="22"/>
          <w:lang w:val="en-US" w:eastAsia="zh-CN"/>
        </w:rPr>
        <w:t xml:space="preserve"> for f</w:t>
      </w:r>
      <w:r>
        <w:rPr>
          <w:rFonts w:hint="eastAsia" w:ascii="Arial" w:hAnsi="Arial" w:cs="Arial" w:eastAsiaTheme="minorEastAsia"/>
          <w:color w:val="000000"/>
          <w:sz w:val="22"/>
        </w:rPr>
        <w:t>ull implementation, established the three-level</w:t>
      </w:r>
      <w:r>
        <w:rPr>
          <w:rFonts w:hint="eastAsia" w:ascii="Arial" w:hAnsi="Arial" w:cs="Arial" w:eastAsiaTheme="minorEastAsia"/>
          <w:color w:val="000000"/>
          <w:sz w:val="22"/>
          <w:lang w:val="en-US" w:eastAsia="zh-CN"/>
        </w:rPr>
        <w:t>s</w:t>
      </w:r>
      <w:r>
        <w:rPr>
          <w:rFonts w:hint="eastAsia" w:ascii="Arial" w:hAnsi="Arial" w:cs="Arial" w:eastAsiaTheme="minorEastAsia"/>
          <w:color w:val="000000"/>
          <w:sz w:val="22"/>
        </w:rPr>
        <w:t xml:space="preserve"> lake chief responsibility system of the </w:t>
      </w:r>
      <w:r>
        <w:rPr>
          <w:rFonts w:hint="eastAsia" w:ascii="Arial" w:hAnsi="Arial" w:cs="Arial" w:eastAsiaTheme="minorEastAsia"/>
          <w:color w:val="000000"/>
          <w:sz w:val="22"/>
          <w:lang w:val="en-US" w:eastAsia="zh-CN"/>
        </w:rPr>
        <w:t>c</w:t>
      </w:r>
      <w:r>
        <w:rPr>
          <w:rFonts w:hint="eastAsia" w:ascii="Arial" w:hAnsi="Arial" w:cs="Arial" w:eastAsiaTheme="minorEastAsia"/>
          <w:color w:val="000000"/>
          <w:sz w:val="22"/>
        </w:rPr>
        <w:t>ommission, defined the functional responsibility</w:t>
      </w:r>
      <w:r>
        <w:rPr>
          <w:rFonts w:hint="eastAsia" w:ascii="Arial" w:hAnsi="Arial" w:cs="Arial" w:eastAsiaTheme="minorEastAsia"/>
          <w:color w:val="000000"/>
          <w:sz w:val="22"/>
          <w:lang w:val="en-US" w:eastAsia="zh-CN"/>
        </w:rPr>
        <w:t xml:space="preserve"> a</w:t>
      </w:r>
      <w:r>
        <w:rPr>
          <w:rFonts w:hint="eastAsia" w:ascii="Arial" w:hAnsi="Arial" w:cs="Arial" w:eastAsiaTheme="minorEastAsia"/>
          <w:color w:val="000000"/>
          <w:sz w:val="22"/>
        </w:rPr>
        <w:t>nd the scope of management and protection, formulated</w:t>
      </w:r>
      <w:r>
        <w:rPr>
          <w:rFonts w:hint="eastAsia" w:ascii="Arial" w:hAnsi="Arial" w:cs="Arial" w:eastAsiaTheme="minorEastAsia"/>
          <w:color w:val="000000"/>
          <w:sz w:val="22"/>
          <w:lang w:val="en-US" w:eastAsia="zh-CN"/>
        </w:rPr>
        <w:t xml:space="preserve"> </w:t>
      </w:r>
      <w:r>
        <w:rPr>
          <w:rFonts w:hint="eastAsia" w:ascii="Arial" w:hAnsi="Arial" w:cs="Arial" w:eastAsiaTheme="minorEastAsia"/>
          <w:color w:val="000000"/>
          <w:sz w:val="22"/>
        </w:rPr>
        <w:t xml:space="preserve">the working system. 7. Successfully completed the </w:t>
      </w:r>
      <w:r>
        <w:rPr>
          <w:rFonts w:hint="eastAsia" w:ascii="Arial" w:hAnsi="Arial" w:cs="Arial" w:eastAsiaTheme="minorEastAsia"/>
          <w:color w:val="000000"/>
          <w:sz w:val="22"/>
          <w:lang w:val="en-US" w:eastAsia="zh-CN"/>
        </w:rPr>
        <w:t xml:space="preserve">third </w:t>
      </w:r>
      <w:r>
        <w:rPr>
          <w:rFonts w:hint="eastAsia" w:ascii="Arial" w:hAnsi="Arial" w:cs="Arial" w:eastAsiaTheme="minorEastAsia"/>
          <w:color w:val="000000"/>
          <w:sz w:val="22"/>
        </w:rPr>
        <w:t>reval</w:t>
      </w:r>
      <w:r>
        <w:rPr>
          <w:rFonts w:hint="eastAsia" w:ascii="Arial" w:hAnsi="Arial" w:cs="Arial" w:eastAsiaTheme="minorEastAsia"/>
          <w:color w:val="000000"/>
          <w:sz w:val="22"/>
          <w:lang w:val="en-US" w:eastAsia="zh-CN"/>
        </w:rPr>
        <w:t>id</w:t>
      </w:r>
      <w:r>
        <w:rPr>
          <w:rFonts w:hint="eastAsia" w:ascii="Arial" w:hAnsi="Arial" w:cs="Arial" w:eastAsiaTheme="minorEastAsia"/>
          <w:color w:val="000000"/>
          <w:sz w:val="22"/>
        </w:rPr>
        <w:t xml:space="preserve">ation work, and won the full </w:t>
      </w:r>
      <w:r>
        <w:rPr>
          <w:rFonts w:hint="eastAsia" w:ascii="Arial" w:hAnsi="Arial" w:cs="Arial" w:eastAsiaTheme="minorEastAsia"/>
          <w:color w:val="000000"/>
          <w:sz w:val="22"/>
          <w:lang w:val="en-US" w:eastAsia="zh-CN"/>
        </w:rPr>
        <w:t>recognition of the evaluating experts</w:t>
      </w:r>
      <w:r>
        <w:rPr>
          <w:rFonts w:hint="eastAsia" w:ascii="Arial" w:hAnsi="Arial" w:cs="Arial" w:eastAsiaTheme="minorEastAsia"/>
          <w:color w:val="000000"/>
          <w:sz w:val="22"/>
        </w:rPr>
        <w:t>.</w:t>
      </w:r>
    </w:p>
    <w:p>
      <w:pPr>
        <w:rPr>
          <w:rFonts w:hint="eastAsia" w:ascii="Arial" w:hAnsi="Arial" w:cs="Arial" w:eastAsiaTheme="minorEastAsia"/>
          <w:b/>
          <w:bCs/>
          <w:color w:val="000000"/>
          <w:sz w:val="22"/>
          <w:lang w:eastAsia="zh-CN"/>
        </w:rPr>
      </w:pPr>
      <w:r>
        <w:rPr>
          <w:rFonts w:ascii="Arial" w:hAnsi="Arial" w:cs="Arial" w:eastAsiaTheme="minorEastAsia"/>
          <w:b/>
          <w:bCs/>
          <w:color w:val="000000"/>
          <w:sz w:val="22"/>
        </w:rPr>
        <w:t>Contributions to GGN - Networking and Participation</w:t>
      </w:r>
      <w:r>
        <w:rPr>
          <w:rFonts w:hint="eastAsia" w:ascii="Arial" w:hAnsi="Arial" w:cs="Arial" w:eastAsiaTheme="minorEastAsia"/>
          <w:b/>
          <w:bCs/>
          <w:color w:val="000000"/>
          <w:sz w:val="22"/>
          <w:lang w:eastAsia="zh-CN"/>
        </w:rPr>
        <w:t>：</w:t>
      </w:r>
    </w:p>
    <w:p>
      <w:pPr>
        <w:numPr>
          <w:ilvl w:val="0"/>
          <w:numId w:val="2"/>
        </w:numPr>
        <w:rPr>
          <w:rFonts w:hint="eastAsia" w:ascii="Arial" w:hAnsi="Arial" w:cs="Arial" w:eastAsiaTheme="minorEastAsia"/>
          <w:b w:val="0"/>
          <w:bCs w:val="0"/>
          <w:color w:val="000000"/>
          <w:sz w:val="22"/>
        </w:rPr>
      </w:pPr>
      <w:r>
        <w:rPr>
          <w:rFonts w:hint="eastAsia" w:ascii="Arial" w:hAnsi="Arial" w:cs="Arial" w:eastAsiaTheme="minorEastAsia"/>
          <w:b w:val="0"/>
          <w:bCs w:val="0"/>
          <w:color w:val="000000"/>
          <w:sz w:val="22"/>
        </w:rPr>
        <w:t xml:space="preserve">Remittance to UGG for </w:t>
      </w:r>
      <w:r>
        <w:rPr>
          <w:rFonts w:hint="eastAsia" w:ascii="Arial" w:hAnsi="Arial" w:cs="Arial" w:eastAsiaTheme="minorEastAsia"/>
          <w:b w:val="0"/>
          <w:bCs w:val="0"/>
          <w:color w:val="000000"/>
          <w:sz w:val="22"/>
          <w:lang w:val="en-US" w:eastAsia="zh-CN"/>
        </w:rPr>
        <w:t>2018</w:t>
      </w:r>
      <w:r>
        <w:rPr>
          <w:rFonts w:hint="eastAsia" w:ascii="Arial" w:hAnsi="Arial" w:cs="Arial" w:eastAsiaTheme="minorEastAsia"/>
          <w:b w:val="0"/>
          <w:bCs w:val="0"/>
          <w:color w:val="000000"/>
          <w:sz w:val="22"/>
        </w:rPr>
        <w:t xml:space="preserve"> annual fee of 1,500 Euros. 2. Gaoyan</w:t>
      </w:r>
      <w:r>
        <w:rPr>
          <w:rFonts w:hint="eastAsia" w:ascii="Arial" w:hAnsi="Arial" w:cs="Arial" w:eastAsiaTheme="minorEastAsia"/>
          <w:b w:val="0"/>
          <w:bCs w:val="0"/>
          <w:color w:val="000000"/>
          <w:sz w:val="22"/>
          <w:lang w:val="en-US" w:eastAsia="zh-CN"/>
        </w:rPr>
        <w:t>, t</w:t>
      </w:r>
      <w:r>
        <w:rPr>
          <w:rFonts w:hint="eastAsia" w:ascii="Arial" w:hAnsi="Arial" w:cs="Arial" w:eastAsiaTheme="minorEastAsia"/>
          <w:b w:val="0"/>
          <w:bCs w:val="0"/>
          <w:color w:val="000000"/>
          <w:sz w:val="22"/>
        </w:rPr>
        <w:t>he Mayor of  Mudanjiang Municipal Government</w:t>
      </w:r>
      <w:r>
        <w:rPr>
          <w:rFonts w:hint="eastAsia" w:ascii="Arial" w:hAnsi="Arial" w:cs="Arial" w:eastAsiaTheme="minorEastAsia"/>
          <w:b w:val="0"/>
          <w:bCs w:val="0"/>
          <w:color w:val="000000"/>
          <w:sz w:val="22"/>
          <w:lang w:val="en-US" w:eastAsia="zh-CN"/>
        </w:rPr>
        <w:t>,</w:t>
      </w:r>
      <w:r>
        <w:rPr>
          <w:rFonts w:hint="eastAsia" w:ascii="Arial" w:hAnsi="Arial" w:cs="Arial" w:eastAsiaTheme="minorEastAsia"/>
          <w:b w:val="0"/>
          <w:bCs w:val="0"/>
          <w:color w:val="000000"/>
          <w:sz w:val="22"/>
        </w:rPr>
        <w:t xml:space="preserve"> led a delegation to participate in the 8th </w:t>
      </w:r>
      <w:r>
        <w:rPr>
          <w:rFonts w:hint="eastAsia" w:ascii="Arial" w:hAnsi="Arial" w:cs="Arial" w:eastAsiaTheme="minorEastAsia"/>
          <w:b w:val="0"/>
          <w:bCs w:val="0"/>
          <w:color w:val="000000"/>
          <w:sz w:val="22"/>
          <w:lang w:val="en-US" w:eastAsia="zh-CN"/>
        </w:rPr>
        <w:t>UNESCO Global</w:t>
      </w:r>
      <w:r>
        <w:rPr>
          <w:rFonts w:hint="eastAsia" w:ascii="Arial" w:hAnsi="Arial" w:cs="Arial" w:eastAsiaTheme="minorEastAsia"/>
          <w:b w:val="0"/>
          <w:bCs w:val="0"/>
          <w:color w:val="000000"/>
          <w:sz w:val="22"/>
        </w:rPr>
        <w:t xml:space="preserve"> Geopark Conference held in Italy. During the meeting, he participated in the APGN Network Coordination Committee meeting</w:t>
      </w:r>
      <w:r>
        <w:rPr>
          <w:rFonts w:hint="eastAsia" w:ascii="Arial" w:hAnsi="Arial" w:cs="Arial" w:eastAsiaTheme="minorEastAsia"/>
          <w:b w:val="0"/>
          <w:bCs w:val="0"/>
          <w:color w:val="000000"/>
          <w:sz w:val="22"/>
          <w:lang w:val="en-US" w:eastAsia="zh-CN"/>
        </w:rPr>
        <w:t>, and</w:t>
      </w:r>
      <w:r>
        <w:rPr>
          <w:rFonts w:hint="eastAsia" w:ascii="Arial" w:hAnsi="Arial" w:cs="Arial" w:eastAsiaTheme="minorEastAsia"/>
          <w:b w:val="0"/>
          <w:bCs w:val="0"/>
          <w:color w:val="000000"/>
          <w:sz w:val="22"/>
        </w:rPr>
        <w:t xml:space="preserve"> he met with t</w:t>
      </w:r>
      <w:r>
        <w:rPr>
          <w:rFonts w:hint="eastAsia" w:ascii="Arial" w:hAnsi="Arial" w:cs="Arial" w:eastAsiaTheme="minorEastAsia"/>
          <w:b w:val="0"/>
          <w:bCs w:val="0"/>
          <w:color w:val="000000"/>
          <w:sz w:val="22"/>
          <w:lang w:val="en-US" w:eastAsia="zh-CN"/>
        </w:rPr>
        <w:t>he</w:t>
      </w:r>
      <w:r>
        <w:rPr>
          <w:rFonts w:hint="eastAsia" w:ascii="Arial" w:hAnsi="Arial" w:cs="Arial" w:eastAsiaTheme="minorEastAsia"/>
          <w:b w:val="0"/>
          <w:bCs w:val="0"/>
          <w:color w:val="000000"/>
          <w:sz w:val="22"/>
        </w:rPr>
        <w:t xml:space="preserve"> Professor Nickolaos Zouros</w:t>
      </w:r>
      <w:r>
        <w:rPr>
          <w:rFonts w:hint="eastAsia" w:ascii="Arial" w:hAnsi="Arial" w:cs="Arial" w:eastAsiaTheme="minorEastAsia"/>
          <w:b w:val="0"/>
          <w:bCs w:val="0"/>
          <w:color w:val="000000"/>
          <w:sz w:val="22"/>
          <w:lang w:val="en-US" w:eastAsia="zh-CN"/>
        </w:rPr>
        <w:t xml:space="preserve">, the </w:t>
      </w:r>
      <w:r>
        <w:rPr>
          <w:rFonts w:hint="eastAsia" w:ascii="Arial" w:hAnsi="Arial" w:cs="Arial" w:eastAsiaTheme="minorEastAsia"/>
          <w:b w:val="0"/>
          <w:bCs w:val="0"/>
          <w:color w:val="000000"/>
          <w:sz w:val="22"/>
        </w:rPr>
        <w:t>Executive</w:t>
      </w:r>
      <w:r>
        <w:rPr>
          <w:rFonts w:hint="eastAsia" w:ascii="Arial" w:hAnsi="Arial" w:cs="Arial" w:eastAsiaTheme="minorEastAsia"/>
          <w:b w:val="0"/>
          <w:bCs w:val="0"/>
          <w:color w:val="000000"/>
          <w:sz w:val="22"/>
          <w:lang w:val="en-US" w:eastAsia="zh-CN"/>
        </w:rPr>
        <w:t xml:space="preserve"> Chairman of the UNECSO Network.</w:t>
      </w:r>
      <w:r>
        <w:rPr>
          <w:rFonts w:hint="eastAsia" w:ascii="Arial" w:hAnsi="Arial" w:cs="Arial" w:eastAsiaTheme="minorEastAsia"/>
          <w:b w:val="0"/>
          <w:bCs w:val="0"/>
          <w:color w:val="000000"/>
          <w:sz w:val="22"/>
        </w:rPr>
        <w:t xml:space="preserve"> 3.</w:t>
      </w:r>
      <w:r>
        <w:rPr>
          <w:rFonts w:hint="eastAsia" w:ascii="Arial" w:hAnsi="Arial" w:cs="Arial" w:eastAsiaTheme="minorEastAsia"/>
          <w:b w:val="0"/>
          <w:bCs w:val="0"/>
          <w:color w:val="000000"/>
          <w:sz w:val="22"/>
          <w:lang w:val="en-US" w:eastAsia="zh-CN"/>
        </w:rPr>
        <w:t>Signed the contracts of  the S</w:t>
      </w:r>
      <w:r>
        <w:rPr>
          <w:rFonts w:hint="eastAsia" w:ascii="Arial" w:hAnsi="Arial" w:cs="Arial" w:eastAsiaTheme="minorEastAsia"/>
          <w:b w:val="0"/>
          <w:bCs w:val="0"/>
          <w:color w:val="000000"/>
          <w:sz w:val="22"/>
        </w:rPr>
        <w:t xml:space="preserve">ister </w:t>
      </w:r>
      <w:r>
        <w:rPr>
          <w:rFonts w:hint="eastAsia" w:ascii="Arial" w:hAnsi="Arial" w:cs="Arial" w:eastAsiaTheme="minorEastAsia"/>
          <w:b w:val="0"/>
          <w:bCs w:val="0"/>
          <w:color w:val="000000"/>
          <w:sz w:val="22"/>
          <w:lang w:val="en-US" w:eastAsia="zh-CN"/>
        </w:rPr>
        <w:t>P</w:t>
      </w:r>
      <w:r>
        <w:rPr>
          <w:rFonts w:hint="eastAsia" w:ascii="Arial" w:hAnsi="Arial" w:cs="Arial" w:eastAsiaTheme="minorEastAsia"/>
          <w:b w:val="0"/>
          <w:bCs w:val="0"/>
          <w:color w:val="000000"/>
          <w:sz w:val="22"/>
        </w:rPr>
        <w:t>ark</w:t>
      </w:r>
      <w:r>
        <w:rPr>
          <w:rFonts w:hint="eastAsia" w:ascii="Arial" w:hAnsi="Arial" w:cs="Arial" w:eastAsiaTheme="minorEastAsia"/>
          <w:b w:val="0"/>
          <w:bCs w:val="0"/>
          <w:color w:val="000000"/>
          <w:sz w:val="22"/>
          <w:lang w:val="en-US" w:eastAsia="zh-CN"/>
        </w:rPr>
        <w:t>s</w:t>
      </w:r>
      <w:r>
        <w:rPr>
          <w:rFonts w:hint="eastAsia" w:ascii="Arial" w:hAnsi="Arial" w:cs="Arial" w:eastAsiaTheme="minorEastAsia"/>
          <w:b w:val="0"/>
          <w:bCs w:val="0"/>
          <w:color w:val="000000"/>
          <w:sz w:val="22"/>
        </w:rPr>
        <w:t xml:space="preserve"> with the Croatian Babuk </w:t>
      </w:r>
      <w:r>
        <w:rPr>
          <w:rFonts w:hint="eastAsia" w:ascii="Arial" w:hAnsi="Arial" w:cs="Arial" w:eastAsiaTheme="minorEastAsia"/>
          <w:b w:val="0"/>
          <w:bCs w:val="0"/>
          <w:color w:val="000000"/>
          <w:sz w:val="22"/>
          <w:lang w:val="en-US" w:eastAsia="zh-CN"/>
        </w:rPr>
        <w:t>UGGp, and</w:t>
      </w:r>
      <w:r>
        <w:rPr>
          <w:rFonts w:hint="eastAsia" w:ascii="Arial" w:hAnsi="Arial" w:cs="Arial" w:eastAsiaTheme="minorEastAsia"/>
          <w:b w:val="0"/>
          <w:bCs w:val="0"/>
          <w:color w:val="000000"/>
          <w:sz w:val="22"/>
        </w:rPr>
        <w:t xml:space="preserve"> the Yandang</w:t>
      </w:r>
      <w:r>
        <w:rPr>
          <w:rFonts w:hint="eastAsia" w:ascii="Arial" w:hAnsi="Arial" w:cs="Arial" w:eastAsiaTheme="minorEastAsia"/>
          <w:b w:val="0"/>
          <w:bCs w:val="0"/>
          <w:color w:val="000000"/>
          <w:sz w:val="22"/>
          <w:lang w:val="en-US" w:eastAsia="zh-CN"/>
        </w:rPr>
        <w:t>shan</w:t>
      </w:r>
      <w:r>
        <w:rPr>
          <w:rFonts w:hint="eastAsia" w:ascii="Arial" w:hAnsi="Arial" w:cs="Arial" w:eastAsiaTheme="minorEastAsia"/>
          <w:b w:val="0"/>
          <w:bCs w:val="0"/>
          <w:color w:val="000000"/>
          <w:sz w:val="22"/>
        </w:rPr>
        <w:t xml:space="preserve"> </w:t>
      </w:r>
      <w:r>
        <w:rPr>
          <w:rFonts w:hint="eastAsia" w:ascii="Arial" w:hAnsi="Arial" w:cs="Arial" w:eastAsiaTheme="minorEastAsia"/>
          <w:b w:val="0"/>
          <w:bCs w:val="0"/>
          <w:color w:val="000000"/>
          <w:sz w:val="22"/>
          <w:lang w:val="en-US" w:eastAsia="zh-CN"/>
        </w:rPr>
        <w:t>UGGp</w:t>
      </w:r>
      <w:r>
        <w:rPr>
          <w:rFonts w:hint="eastAsia" w:ascii="Arial" w:hAnsi="Arial" w:cs="Arial" w:eastAsiaTheme="minorEastAsia"/>
          <w:b w:val="0"/>
          <w:bCs w:val="0"/>
          <w:color w:val="000000"/>
          <w:sz w:val="22"/>
        </w:rPr>
        <w:t>, and the Guangwu</w:t>
      </w:r>
      <w:r>
        <w:rPr>
          <w:rFonts w:hint="eastAsia" w:ascii="Arial" w:hAnsi="Arial" w:cs="Arial" w:eastAsiaTheme="minorEastAsia"/>
          <w:b w:val="0"/>
          <w:bCs w:val="0"/>
          <w:color w:val="000000"/>
          <w:sz w:val="22"/>
          <w:lang w:val="en-US" w:eastAsia="zh-CN"/>
        </w:rPr>
        <w:t>shan</w:t>
      </w:r>
      <w:r>
        <w:rPr>
          <w:rFonts w:hint="eastAsia" w:ascii="Arial" w:hAnsi="Arial" w:cs="Arial" w:eastAsiaTheme="minorEastAsia"/>
          <w:b w:val="0"/>
          <w:bCs w:val="0"/>
          <w:color w:val="000000"/>
          <w:sz w:val="22"/>
        </w:rPr>
        <w:t xml:space="preserve">-Nuoshuihe </w:t>
      </w:r>
      <w:r>
        <w:rPr>
          <w:rFonts w:hint="eastAsia" w:ascii="Arial" w:hAnsi="Arial" w:cs="Arial" w:eastAsiaTheme="minorEastAsia"/>
          <w:b w:val="0"/>
          <w:bCs w:val="0"/>
          <w:color w:val="000000"/>
          <w:sz w:val="22"/>
          <w:lang w:val="en-US" w:eastAsia="zh-CN"/>
        </w:rPr>
        <w:t>UGGp</w:t>
      </w:r>
      <w:r>
        <w:rPr>
          <w:rFonts w:hint="eastAsia" w:ascii="Arial" w:hAnsi="Arial" w:cs="Arial" w:eastAsiaTheme="minorEastAsia"/>
          <w:b w:val="0"/>
          <w:bCs w:val="0"/>
          <w:color w:val="000000"/>
          <w:sz w:val="22"/>
        </w:rPr>
        <w:t>. 4. Participate</w:t>
      </w:r>
      <w:r>
        <w:rPr>
          <w:rFonts w:hint="eastAsia" w:ascii="Arial" w:hAnsi="Arial" w:cs="Arial" w:eastAsiaTheme="minorEastAsia"/>
          <w:b w:val="0"/>
          <w:bCs w:val="0"/>
          <w:color w:val="000000"/>
          <w:sz w:val="22"/>
          <w:lang w:val="en-US" w:eastAsia="zh-CN"/>
        </w:rPr>
        <w:t>d</w:t>
      </w:r>
      <w:r>
        <w:rPr>
          <w:rFonts w:hint="eastAsia" w:ascii="Arial" w:hAnsi="Arial" w:cs="Arial" w:eastAsiaTheme="minorEastAsia"/>
          <w:b w:val="0"/>
          <w:bCs w:val="0"/>
          <w:color w:val="000000"/>
          <w:sz w:val="22"/>
        </w:rPr>
        <w:t xml:space="preserve"> the Annual Meeting</w:t>
      </w:r>
      <w:r>
        <w:rPr>
          <w:rFonts w:hint="eastAsia" w:ascii="Arial" w:hAnsi="Arial" w:cs="Arial" w:eastAsiaTheme="minorEastAsia"/>
          <w:b w:val="0"/>
          <w:bCs w:val="0"/>
          <w:color w:val="000000"/>
          <w:sz w:val="22"/>
          <w:lang w:val="en-US" w:eastAsia="zh-CN"/>
        </w:rPr>
        <w:t xml:space="preserve"> of</w:t>
      </w:r>
      <w:r>
        <w:rPr>
          <w:rFonts w:hint="eastAsia" w:ascii="Arial" w:hAnsi="Arial" w:cs="Arial" w:eastAsiaTheme="minorEastAsia"/>
          <w:b w:val="0"/>
          <w:bCs w:val="0"/>
          <w:color w:val="000000"/>
          <w:sz w:val="22"/>
        </w:rPr>
        <w:t xml:space="preserve"> </w:t>
      </w:r>
      <w:r>
        <w:rPr>
          <w:rFonts w:hint="eastAsia" w:ascii="Arial" w:hAnsi="Arial" w:cs="Arial" w:eastAsiaTheme="minorEastAsia"/>
          <w:b w:val="0"/>
          <w:bCs w:val="0"/>
          <w:color w:val="000000"/>
          <w:sz w:val="22"/>
          <w:lang w:val="en-US" w:eastAsia="zh-CN"/>
        </w:rPr>
        <w:t>the UNESCO Global</w:t>
      </w:r>
      <w:r>
        <w:rPr>
          <w:rFonts w:hint="eastAsia" w:ascii="Arial" w:hAnsi="Arial" w:cs="Arial" w:eastAsiaTheme="minorEastAsia"/>
          <w:b w:val="0"/>
          <w:bCs w:val="0"/>
          <w:color w:val="000000"/>
          <w:sz w:val="22"/>
        </w:rPr>
        <w:t xml:space="preserve"> Geopark</w:t>
      </w:r>
      <w:r>
        <w:rPr>
          <w:rFonts w:hint="eastAsia" w:ascii="Arial" w:hAnsi="Arial" w:cs="Arial" w:eastAsiaTheme="minorEastAsia"/>
          <w:b w:val="0"/>
          <w:bCs w:val="0"/>
          <w:color w:val="000000"/>
          <w:sz w:val="22"/>
          <w:lang w:val="en-US" w:eastAsia="zh-CN"/>
        </w:rPr>
        <w:t>s</w:t>
      </w:r>
      <w:r>
        <w:rPr>
          <w:rFonts w:hint="eastAsia" w:ascii="Arial" w:hAnsi="Arial" w:cs="Arial" w:eastAsiaTheme="minorEastAsia"/>
          <w:b w:val="0"/>
          <w:bCs w:val="0"/>
          <w:color w:val="000000"/>
          <w:sz w:val="22"/>
        </w:rPr>
        <w:t xml:space="preserve"> </w:t>
      </w:r>
      <w:r>
        <w:rPr>
          <w:rFonts w:hint="eastAsia" w:ascii="Arial" w:hAnsi="Arial" w:cs="Arial" w:eastAsiaTheme="minorEastAsia"/>
          <w:b w:val="0"/>
          <w:bCs w:val="0"/>
          <w:color w:val="000000"/>
          <w:sz w:val="22"/>
          <w:lang w:val="en-US" w:eastAsia="zh-CN"/>
        </w:rPr>
        <w:t>of China in 2018,</w:t>
      </w:r>
      <w:r>
        <w:rPr>
          <w:rFonts w:hint="eastAsia" w:ascii="Arial" w:hAnsi="Arial" w:cs="Arial" w:eastAsiaTheme="minorEastAsia"/>
          <w:b w:val="0"/>
          <w:bCs w:val="0"/>
          <w:color w:val="000000"/>
          <w:sz w:val="22"/>
        </w:rPr>
        <w:t xml:space="preserve"> and </w:t>
      </w:r>
      <w:r>
        <w:rPr>
          <w:rFonts w:hint="eastAsia" w:ascii="Arial" w:hAnsi="Arial" w:cs="Arial" w:eastAsiaTheme="minorEastAsia"/>
          <w:b w:val="0"/>
          <w:bCs w:val="0"/>
          <w:color w:val="000000"/>
          <w:sz w:val="22"/>
          <w:lang w:val="en-US" w:eastAsia="zh-CN"/>
        </w:rPr>
        <w:t>e</w:t>
      </w:r>
      <w:r>
        <w:rPr>
          <w:rFonts w:hint="eastAsia" w:ascii="Arial" w:hAnsi="Arial" w:cs="Arial" w:eastAsiaTheme="minorEastAsia"/>
          <w:b w:val="0"/>
          <w:bCs w:val="0"/>
          <w:color w:val="000000"/>
          <w:sz w:val="22"/>
        </w:rPr>
        <w:t>xchange</w:t>
      </w:r>
      <w:r>
        <w:rPr>
          <w:rFonts w:hint="eastAsia" w:ascii="Arial" w:hAnsi="Arial" w:cs="Arial" w:eastAsiaTheme="minorEastAsia"/>
          <w:b w:val="0"/>
          <w:bCs w:val="0"/>
          <w:color w:val="000000"/>
          <w:sz w:val="22"/>
          <w:lang w:val="en-US" w:eastAsia="zh-CN"/>
        </w:rPr>
        <w:t>d the e</w:t>
      </w:r>
      <w:r>
        <w:rPr>
          <w:rFonts w:hint="eastAsia" w:ascii="Arial" w:hAnsi="Arial" w:cs="Arial" w:eastAsiaTheme="minorEastAsia"/>
          <w:b w:val="0"/>
          <w:bCs w:val="0"/>
          <w:color w:val="000000"/>
          <w:sz w:val="22"/>
        </w:rPr>
        <w:t xml:space="preserve">xperience. 5. Completed </w:t>
      </w:r>
      <w:r>
        <w:rPr>
          <w:rFonts w:hint="eastAsia" w:ascii="Arial" w:hAnsi="Arial" w:cs="Arial" w:eastAsiaTheme="minorEastAsia"/>
          <w:b w:val="0"/>
          <w:bCs w:val="0"/>
          <w:color w:val="000000"/>
          <w:sz w:val="22"/>
          <w:lang w:val="en-US" w:eastAsia="zh-CN"/>
        </w:rPr>
        <w:t xml:space="preserve">providing the </w:t>
      </w:r>
      <w:r>
        <w:rPr>
          <w:rFonts w:hint="eastAsia" w:ascii="Arial" w:hAnsi="Arial" w:cs="Arial" w:eastAsiaTheme="minorEastAsia"/>
          <w:b w:val="0"/>
          <w:bCs w:val="0"/>
          <w:color w:val="000000"/>
          <w:sz w:val="22"/>
        </w:rPr>
        <w:t>relevant materials and specimens of Jing</w:t>
      </w:r>
      <w:r>
        <w:rPr>
          <w:rFonts w:hint="eastAsia" w:ascii="Arial" w:hAnsi="Arial" w:cs="Arial" w:eastAsiaTheme="minorEastAsia"/>
          <w:b w:val="0"/>
          <w:bCs w:val="0"/>
          <w:color w:val="000000"/>
          <w:sz w:val="22"/>
          <w:lang w:val="en-US" w:eastAsia="zh-CN"/>
        </w:rPr>
        <w:t>pohu UGGp</w:t>
      </w:r>
      <w:r>
        <w:rPr>
          <w:rFonts w:hint="eastAsia" w:ascii="Arial" w:hAnsi="Arial" w:cs="Arial" w:eastAsiaTheme="minorEastAsia"/>
          <w:b w:val="0"/>
          <w:bCs w:val="0"/>
          <w:color w:val="000000"/>
          <w:sz w:val="22"/>
        </w:rPr>
        <w:t xml:space="preserve"> to Hong Kong</w:t>
      </w:r>
      <w:r>
        <w:rPr>
          <w:rFonts w:hint="eastAsia" w:ascii="Arial" w:hAnsi="Arial" w:cs="Arial" w:eastAsiaTheme="minorEastAsia"/>
          <w:b w:val="0"/>
          <w:bCs w:val="0"/>
          <w:color w:val="000000"/>
          <w:sz w:val="22"/>
          <w:lang w:val="en-US" w:eastAsia="zh-CN"/>
        </w:rPr>
        <w:t xml:space="preserve"> UGGp</w:t>
      </w:r>
      <w:r>
        <w:rPr>
          <w:rFonts w:hint="eastAsia" w:ascii="Arial" w:hAnsi="Arial" w:cs="Arial" w:eastAsiaTheme="minorEastAsia"/>
          <w:b w:val="0"/>
          <w:bCs w:val="0"/>
          <w:color w:val="000000"/>
          <w:sz w:val="22"/>
        </w:rPr>
        <w:t xml:space="preserve">, Danxia </w:t>
      </w:r>
      <w:r>
        <w:rPr>
          <w:rFonts w:hint="eastAsia" w:ascii="Arial" w:hAnsi="Arial" w:cs="Arial" w:eastAsiaTheme="minorEastAsia"/>
          <w:b w:val="0"/>
          <w:bCs w:val="0"/>
          <w:color w:val="000000"/>
          <w:sz w:val="22"/>
          <w:lang w:val="en-US" w:eastAsia="zh-CN"/>
        </w:rPr>
        <w:t>shan UGGp</w:t>
      </w:r>
      <w:r>
        <w:rPr>
          <w:rFonts w:hint="eastAsia" w:ascii="Arial" w:hAnsi="Arial" w:cs="Arial" w:eastAsiaTheme="minorEastAsia"/>
          <w:b w:val="0"/>
          <w:bCs w:val="0"/>
          <w:color w:val="000000"/>
          <w:sz w:val="22"/>
        </w:rPr>
        <w:t>, Huangshan</w:t>
      </w:r>
      <w:r>
        <w:rPr>
          <w:rFonts w:hint="eastAsia" w:ascii="Arial" w:hAnsi="Arial" w:cs="Arial" w:eastAsiaTheme="minorEastAsia"/>
          <w:b w:val="0"/>
          <w:bCs w:val="0"/>
          <w:color w:val="000000"/>
          <w:sz w:val="22"/>
          <w:lang w:val="en-US" w:eastAsia="zh-CN"/>
        </w:rPr>
        <w:t xml:space="preserve"> UGGp</w:t>
      </w:r>
      <w:r>
        <w:rPr>
          <w:rFonts w:hint="eastAsia" w:ascii="Arial" w:hAnsi="Arial" w:cs="Arial" w:eastAsiaTheme="minorEastAsia"/>
          <w:b w:val="0"/>
          <w:bCs w:val="0"/>
          <w:color w:val="000000"/>
          <w:sz w:val="22"/>
        </w:rPr>
        <w:t>, Ningde</w:t>
      </w:r>
      <w:r>
        <w:rPr>
          <w:rFonts w:hint="eastAsia" w:ascii="Arial" w:hAnsi="Arial" w:cs="Arial" w:eastAsiaTheme="minorEastAsia"/>
          <w:b w:val="0"/>
          <w:bCs w:val="0"/>
          <w:color w:val="000000"/>
          <w:sz w:val="22"/>
          <w:lang w:val="en-US" w:eastAsia="zh-CN"/>
        </w:rPr>
        <w:t xml:space="preserve"> UGGp</w:t>
      </w:r>
      <w:r>
        <w:rPr>
          <w:rFonts w:hint="eastAsia" w:ascii="Arial" w:hAnsi="Arial" w:cs="Arial" w:eastAsiaTheme="minorEastAsia"/>
          <w:b w:val="0"/>
          <w:bCs w:val="0"/>
          <w:color w:val="000000"/>
          <w:sz w:val="22"/>
        </w:rPr>
        <w:t xml:space="preserve"> and other</w:t>
      </w:r>
      <w:r>
        <w:rPr>
          <w:rFonts w:hint="eastAsia" w:ascii="Arial" w:hAnsi="Arial" w:cs="Arial" w:eastAsiaTheme="minorEastAsia"/>
          <w:b w:val="0"/>
          <w:bCs w:val="0"/>
          <w:color w:val="000000"/>
          <w:sz w:val="22"/>
          <w:lang w:val="en-US" w:eastAsia="zh-CN"/>
        </w:rPr>
        <w:t xml:space="preserve"> parks of the</w:t>
      </w:r>
      <w:r>
        <w:rPr>
          <w:rFonts w:hint="eastAsia" w:ascii="Arial" w:hAnsi="Arial" w:cs="Arial" w:eastAsiaTheme="minorEastAsia"/>
          <w:b w:val="0"/>
          <w:bCs w:val="0"/>
          <w:color w:val="000000"/>
          <w:sz w:val="22"/>
        </w:rPr>
        <w:t xml:space="preserve"> CGN.</w:t>
      </w:r>
      <w:r>
        <w:rPr>
          <w:rFonts w:hint="eastAsia" w:ascii="Arial" w:hAnsi="Arial" w:cs="Arial" w:eastAsiaTheme="minorEastAsia"/>
          <w:b w:val="0"/>
          <w:bCs w:val="0"/>
          <w:color w:val="000000"/>
          <w:sz w:val="22"/>
          <w:lang w:val="en-US" w:eastAsia="zh-CN"/>
        </w:rPr>
        <w:t xml:space="preserve"> </w:t>
      </w:r>
      <w:r>
        <w:rPr>
          <w:rFonts w:hint="eastAsia" w:ascii="Arial" w:hAnsi="Arial" w:cs="Arial" w:eastAsiaTheme="minorEastAsia"/>
          <w:b w:val="0"/>
          <w:bCs w:val="0"/>
          <w:color w:val="000000"/>
          <w:sz w:val="22"/>
        </w:rPr>
        <w:t xml:space="preserve"> 6. Visit</w:t>
      </w:r>
      <w:r>
        <w:rPr>
          <w:rFonts w:hint="eastAsia" w:ascii="Arial" w:hAnsi="Arial" w:cs="Arial" w:eastAsiaTheme="minorEastAsia"/>
          <w:b w:val="0"/>
          <w:bCs w:val="0"/>
          <w:color w:val="000000"/>
          <w:sz w:val="22"/>
          <w:lang w:val="en-US" w:eastAsia="zh-CN"/>
        </w:rPr>
        <w:t>ed</w:t>
      </w:r>
      <w:r>
        <w:rPr>
          <w:rFonts w:hint="eastAsia" w:ascii="Arial" w:hAnsi="Arial" w:cs="Arial" w:eastAsiaTheme="minorEastAsia"/>
          <w:b w:val="0"/>
          <w:bCs w:val="0"/>
          <w:color w:val="000000"/>
          <w:sz w:val="22"/>
        </w:rPr>
        <w:t xml:space="preserve"> the </w:t>
      </w:r>
      <w:r>
        <w:rPr>
          <w:rFonts w:hint="eastAsia" w:ascii="Arial" w:hAnsi="Arial" w:cs="Arial" w:eastAsiaTheme="minorEastAsia"/>
          <w:b w:val="0"/>
          <w:bCs w:val="0"/>
          <w:color w:val="000000"/>
          <w:sz w:val="22"/>
          <w:lang w:val="en-US" w:eastAsia="zh-CN"/>
        </w:rPr>
        <w:t>the s</w:t>
      </w:r>
      <w:r>
        <w:rPr>
          <w:rFonts w:hint="eastAsia" w:ascii="Arial" w:hAnsi="Arial" w:cs="Arial" w:eastAsiaTheme="minorEastAsia"/>
          <w:b w:val="0"/>
          <w:bCs w:val="0"/>
          <w:color w:val="000000"/>
          <w:sz w:val="22"/>
        </w:rPr>
        <w:t>ister</w:t>
      </w:r>
      <w:r>
        <w:rPr>
          <w:rFonts w:hint="eastAsia" w:ascii="Arial" w:hAnsi="Arial" w:cs="Arial" w:eastAsiaTheme="minorEastAsia"/>
          <w:b w:val="0"/>
          <w:bCs w:val="0"/>
          <w:color w:val="000000"/>
          <w:sz w:val="22"/>
          <w:lang w:val="en-US" w:eastAsia="zh-CN"/>
        </w:rPr>
        <w:t xml:space="preserve"> park, the </w:t>
      </w:r>
      <w:r>
        <w:rPr>
          <w:rFonts w:hint="eastAsia" w:ascii="Arial" w:hAnsi="Arial" w:cs="Arial" w:eastAsiaTheme="minorEastAsia"/>
          <w:b w:val="0"/>
          <w:bCs w:val="0"/>
          <w:color w:val="000000"/>
          <w:sz w:val="22"/>
        </w:rPr>
        <w:t xml:space="preserve">Shennongjia </w:t>
      </w:r>
      <w:r>
        <w:rPr>
          <w:rFonts w:hint="eastAsia" w:ascii="Arial" w:hAnsi="Arial" w:cs="Arial" w:eastAsiaTheme="minorEastAsia"/>
          <w:b w:val="0"/>
          <w:bCs w:val="0"/>
          <w:color w:val="000000"/>
          <w:sz w:val="22"/>
          <w:lang w:val="en-US" w:eastAsia="zh-CN"/>
        </w:rPr>
        <w:t>UGGp, shared the working  experience.</w:t>
      </w:r>
      <w:r>
        <w:rPr>
          <w:rFonts w:hint="eastAsia" w:ascii="Arial" w:hAnsi="Arial" w:cs="Arial" w:eastAsiaTheme="minorEastAsia"/>
          <w:b w:val="0"/>
          <w:bCs w:val="0"/>
          <w:color w:val="000000"/>
          <w:sz w:val="22"/>
        </w:rPr>
        <w:t xml:space="preserve"> 7. </w:t>
      </w:r>
      <w:r>
        <w:rPr>
          <w:rFonts w:hint="eastAsia" w:ascii="Arial" w:hAnsi="Arial" w:cs="Arial" w:eastAsiaTheme="minorEastAsia"/>
          <w:b w:val="0"/>
          <w:bCs w:val="0"/>
          <w:color w:val="000000"/>
          <w:sz w:val="22"/>
          <w:lang w:val="en-US" w:eastAsia="zh-CN"/>
        </w:rPr>
        <w:t>Organized</w:t>
      </w:r>
      <w:r>
        <w:rPr>
          <w:rFonts w:hint="eastAsia" w:ascii="Arial" w:hAnsi="Arial" w:cs="Arial" w:eastAsiaTheme="minorEastAsia"/>
          <w:b w:val="0"/>
          <w:bCs w:val="0"/>
          <w:color w:val="000000"/>
          <w:sz w:val="22"/>
        </w:rPr>
        <w:t xml:space="preserve"> </w:t>
      </w:r>
      <w:r>
        <w:rPr>
          <w:rFonts w:hint="default" w:ascii="Arial" w:hAnsi="Arial" w:cs="Arial" w:eastAsiaTheme="minorEastAsia"/>
          <w:b w:val="0"/>
          <w:bCs w:val="0"/>
          <w:color w:val="000000"/>
          <w:sz w:val="22"/>
          <w:lang w:val="en-US" w:eastAsia="zh-CN"/>
        </w:rPr>
        <w:t>“</w:t>
      </w:r>
      <w:r>
        <w:rPr>
          <w:rFonts w:hint="eastAsia" w:ascii="Arial" w:hAnsi="Arial" w:cs="Arial" w:eastAsiaTheme="minorEastAsia"/>
          <w:b w:val="0"/>
          <w:bCs w:val="0"/>
          <w:color w:val="000000"/>
          <w:sz w:val="22"/>
          <w:lang w:val="en-US" w:eastAsia="zh-CN"/>
        </w:rPr>
        <w:t xml:space="preserve">the </w:t>
      </w:r>
      <w:r>
        <w:rPr>
          <w:rFonts w:hint="eastAsia" w:ascii="Arial" w:hAnsi="Arial" w:cs="Arial" w:eastAsiaTheme="minorEastAsia"/>
          <w:b w:val="0"/>
          <w:bCs w:val="0"/>
          <w:color w:val="000000"/>
          <w:sz w:val="22"/>
        </w:rPr>
        <w:t>2nd Volcanic Geopark</w:t>
      </w:r>
      <w:r>
        <w:rPr>
          <w:rFonts w:hint="eastAsia" w:ascii="Arial" w:hAnsi="Arial" w:cs="Arial" w:eastAsiaTheme="minorEastAsia"/>
          <w:b w:val="0"/>
          <w:bCs w:val="0"/>
          <w:color w:val="000000"/>
          <w:sz w:val="22"/>
          <w:lang w:val="en-US" w:eastAsia="zh-CN"/>
        </w:rPr>
        <w:t>s</w:t>
      </w:r>
      <w:r>
        <w:rPr>
          <w:rFonts w:hint="eastAsia" w:ascii="Arial" w:hAnsi="Arial" w:cs="Arial" w:eastAsiaTheme="minorEastAsia"/>
          <w:b w:val="0"/>
          <w:bCs w:val="0"/>
          <w:color w:val="000000"/>
          <w:sz w:val="22"/>
        </w:rPr>
        <w:t xml:space="preserve"> Forum</w:t>
      </w:r>
      <w:r>
        <w:rPr>
          <w:rFonts w:hint="eastAsia" w:ascii="Arial" w:hAnsi="Arial" w:cs="Arial" w:eastAsiaTheme="minorEastAsia"/>
          <w:b w:val="0"/>
          <w:bCs w:val="0"/>
          <w:color w:val="000000"/>
          <w:sz w:val="22"/>
          <w:lang w:val="en-US" w:eastAsia="zh-CN"/>
        </w:rPr>
        <w:t xml:space="preserve"> in </w:t>
      </w:r>
      <w:r>
        <w:rPr>
          <w:rFonts w:hint="eastAsia" w:ascii="Arial" w:hAnsi="Arial" w:cs="Arial" w:eastAsiaTheme="minorEastAsia"/>
          <w:b w:val="0"/>
          <w:bCs w:val="0"/>
          <w:color w:val="000000"/>
          <w:sz w:val="22"/>
        </w:rPr>
        <w:t>2018</w:t>
      </w:r>
      <w:r>
        <w:rPr>
          <w:rFonts w:hint="default" w:ascii="Arial" w:hAnsi="Arial" w:cs="Arial" w:eastAsiaTheme="minorEastAsia"/>
          <w:b w:val="0"/>
          <w:bCs w:val="0"/>
          <w:color w:val="000000"/>
          <w:sz w:val="22"/>
          <w:lang w:val="en-US" w:eastAsia="zh-CN"/>
        </w:rPr>
        <w:t>”</w:t>
      </w:r>
      <w:r>
        <w:rPr>
          <w:rFonts w:hint="eastAsia" w:ascii="Arial" w:hAnsi="Arial" w:cs="Arial" w:eastAsiaTheme="minorEastAsia"/>
          <w:b w:val="0"/>
          <w:bCs w:val="0"/>
          <w:color w:val="000000"/>
          <w:sz w:val="22"/>
          <w:lang w:val="en-US" w:eastAsia="zh-CN"/>
        </w:rPr>
        <w:t>together</w:t>
      </w:r>
      <w:r>
        <w:rPr>
          <w:rFonts w:hint="eastAsia" w:ascii="Arial" w:hAnsi="Arial" w:cs="Arial" w:eastAsiaTheme="minorEastAsia"/>
          <w:b w:val="0"/>
          <w:bCs w:val="0"/>
          <w:color w:val="000000"/>
          <w:sz w:val="22"/>
        </w:rPr>
        <w:t xml:space="preserve"> with Leiqiong</w:t>
      </w:r>
      <w:r>
        <w:rPr>
          <w:rFonts w:hint="eastAsia" w:ascii="Arial" w:hAnsi="Arial" w:cs="Arial" w:eastAsiaTheme="minorEastAsia"/>
          <w:b w:val="0"/>
          <w:bCs w:val="0"/>
          <w:color w:val="000000"/>
          <w:sz w:val="22"/>
          <w:lang w:val="en-US" w:eastAsia="zh-CN"/>
        </w:rPr>
        <w:t xml:space="preserve"> UGGp</w:t>
      </w:r>
      <w:r>
        <w:rPr>
          <w:rFonts w:hint="eastAsia" w:ascii="Arial" w:hAnsi="Arial" w:cs="Arial" w:eastAsiaTheme="minorEastAsia"/>
          <w:b w:val="0"/>
          <w:bCs w:val="0"/>
          <w:color w:val="000000"/>
          <w:sz w:val="22"/>
        </w:rPr>
        <w:t>, Wudalianchi</w:t>
      </w:r>
      <w:r>
        <w:rPr>
          <w:rFonts w:hint="eastAsia" w:ascii="Arial" w:hAnsi="Arial" w:cs="Arial" w:eastAsiaTheme="minorEastAsia"/>
          <w:b w:val="0"/>
          <w:bCs w:val="0"/>
          <w:color w:val="000000"/>
          <w:sz w:val="22"/>
          <w:lang w:val="en-US" w:eastAsia="zh-CN"/>
        </w:rPr>
        <w:t xml:space="preserve"> UGGp</w:t>
      </w:r>
      <w:r>
        <w:rPr>
          <w:rFonts w:hint="eastAsia" w:ascii="Arial" w:hAnsi="Arial" w:cs="Arial" w:eastAsiaTheme="minorEastAsia"/>
          <w:b w:val="0"/>
          <w:bCs w:val="0"/>
          <w:color w:val="000000"/>
          <w:sz w:val="22"/>
        </w:rPr>
        <w:t>, Ningde</w:t>
      </w:r>
      <w:r>
        <w:rPr>
          <w:rFonts w:hint="eastAsia" w:ascii="Arial" w:hAnsi="Arial" w:cs="Arial" w:eastAsiaTheme="minorEastAsia"/>
          <w:b w:val="0"/>
          <w:bCs w:val="0"/>
          <w:color w:val="000000"/>
          <w:sz w:val="22"/>
          <w:lang w:val="en-US" w:eastAsia="zh-CN"/>
        </w:rPr>
        <w:t xml:space="preserve"> UGGp</w:t>
      </w:r>
      <w:r>
        <w:rPr>
          <w:rFonts w:hint="eastAsia" w:ascii="Arial" w:hAnsi="Arial" w:cs="Arial" w:eastAsiaTheme="minorEastAsia"/>
          <w:b w:val="0"/>
          <w:bCs w:val="0"/>
          <w:color w:val="000000"/>
          <w:sz w:val="22"/>
        </w:rPr>
        <w:t xml:space="preserve"> and Yandangshan</w:t>
      </w:r>
      <w:r>
        <w:rPr>
          <w:rFonts w:hint="eastAsia" w:ascii="Arial" w:hAnsi="Arial" w:cs="Arial" w:eastAsiaTheme="minorEastAsia"/>
          <w:b w:val="0"/>
          <w:bCs w:val="0"/>
          <w:color w:val="000000"/>
          <w:sz w:val="22"/>
          <w:lang w:val="en-US" w:eastAsia="zh-CN"/>
        </w:rPr>
        <w:t xml:space="preserve"> UGGp</w:t>
      </w:r>
      <w:r>
        <w:rPr>
          <w:rFonts w:hint="eastAsia" w:ascii="Arial" w:hAnsi="Arial" w:cs="Arial" w:eastAsiaTheme="minorEastAsia"/>
          <w:b w:val="0"/>
          <w:bCs w:val="0"/>
          <w:color w:val="000000"/>
          <w:sz w:val="22"/>
        </w:rPr>
        <w:t>, and successfully applied</w:t>
      </w:r>
      <w:r>
        <w:rPr>
          <w:rFonts w:hint="eastAsia" w:ascii="Arial" w:hAnsi="Arial" w:cs="Arial" w:eastAsiaTheme="minorEastAsia"/>
          <w:b w:val="0"/>
          <w:bCs w:val="0"/>
          <w:color w:val="000000"/>
          <w:sz w:val="22"/>
          <w:lang w:val="en-US" w:eastAsia="zh-CN"/>
        </w:rPr>
        <w:t xml:space="preserve"> for hosting qualification of</w:t>
      </w:r>
      <w:r>
        <w:rPr>
          <w:rFonts w:hint="eastAsia" w:ascii="Arial" w:hAnsi="Arial" w:cs="Arial" w:eastAsiaTheme="minorEastAsia"/>
          <w:b w:val="0"/>
          <w:bCs w:val="0"/>
          <w:color w:val="000000"/>
          <w:sz w:val="22"/>
        </w:rPr>
        <w:t xml:space="preserve"> the next Volcano Forum</w:t>
      </w:r>
      <w:r>
        <w:rPr>
          <w:rFonts w:hint="eastAsia" w:ascii="Arial" w:hAnsi="Arial" w:cs="Arial" w:eastAsiaTheme="minorEastAsia"/>
          <w:b w:val="0"/>
          <w:bCs w:val="0"/>
          <w:color w:val="000000"/>
          <w:sz w:val="22"/>
          <w:lang w:val="en-US" w:eastAsia="zh-CN"/>
        </w:rPr>
        <w:t xml:space="preserve"> in China</w:t>
      </w:r>
      <w:r>
        <w:rPr>
          <w:rFonts w:hint="eastAsia" w:ascii="Arial" w:hAnsi="Arial" w:cs="Arial" w:eastAsiaTheme="minorEastAsia"/>
          <w:b w:val="0"/>
          <w:bCs w:val="0"/>
          <w:color w:val="000000"/>
          <w:sz w:val="22"/>
        </w:rPr>
        <w:t>.</w:t>
      </w:r>
    </w:p>
    <w:p>
      <w:pPr>
        <w:spacing w:line="320" w:lineRule="exact"/>
        <w:rPr>
          <w:rFonts w:ascii="Arial" w:hAnsi="Arial" w:cs="Arial" w:eastAsiaTheme="minorEastAsia"/>
          <w:b/>
          <w:bCs/>
          <w:sz w:val="22"/>
        </w:rPr>
      </w:pPr>
      <w:r>
        <w:rPr>
          <w:rFonts w:ascii="Arial" w:hAnsi="Arial" w:cs="Arial" w:eastAsiaTheme="minorEastAsia"/>
          <w:b/>
          <w:bCs/>
          <w:color w:val="000000"/>
          <w:sz w:val="22"/>
        </w:rPr>
        <w:t>Management and Financial Status：</w:t>
      </w:r>
    </w:p>
    <w:p>
      <w:pPr>
        <w:rPr>
          <w:rFonts w:ascii="Arial" w:hAnsi="Arial" w:cs="Arial" w:eastAsiaTheme="minorEastAsia"/>
          <w:b/>
          <w:bCs/>
          <w:color w:val="000000"/>
          <w:sz w:val="22"/>
        </w:rPr>
      </w:pPr>
      <w:r>
        <w:rPr>
          <w:rFonts w:ascii="Arial" w:hAnsi="Arial" w:cs="Arial" w:eastAsiaTheme="minorEastAsia"/>
          <w:b/>
          <w:bCs/>
          <w:color w:val="000000"/>
          <w:sz w:val="22"/>
        </w:rPr>
        <w:t xml:space="preserve">The Management Organization: </w:t>
      </w:r>
    </w:p>
    <w:p>
      <w:pPr>
        <w:rPr>
          <w:rFonts w:ascii="Arial" w:hAnsi="Arial" w:cs="Arial" w:eastAsiaTheme="minorEastAsia"/>
          <w:color w:val="000000"/>
          <w:sz w:val="22"/>
        </w:rPr>
      </w:pPr>
      <w:r>
        <w:rPr>
          <w:rFonts w:hint="eastAsia" w:ascii="Arial" w:hAnsi="Arial" w:cs="Arial" w:eastAsiaTheme="minorEastAsia"/>
          <w:b w:val="0"/>
          <w:bCs w:val="0"/>
          <w:color w:val="000000"/>
          <w:sz w:val="22"/>
        </w:rPr>
        <w:t>Jing</w:t>
      </w:r>
      <w:r>
        <w:rPr>
          <w:rFonts w:hint="eastAsia" w:ascii="Arial" w:hAnsi="Arial" w:cs="Arial" w:eastAsiaTheme="minorEastAsia"/>
          <w:b w:val="0"/>
          <w:bCs w:val="0"/>
          <w:color w:val="000000"/>
          <w:sz w:val="22"/>
          <w:lang w:val="en-US" w:eastAsia="zh-CN"/>
        </w:rPr>
        <w:t>pohu UNESCO</w:t>
      </w:r>
      <w:r>
        <w:rPr>
          <w:rFonts w:hint="eastAsia" w:ascii="Arial" w:hAnsi="Arial" w:cs="Arial" w:eastAsiaTheme="minorEastAsia"/>
          <w:b w:val="0"/>
          <w:bCs w:val="0"/>
          <w:color w:val="000000"/>
          <w:sz w:val="22"/>
        </w:rPr>
        <w:t xml:space="preserve"> </w:t>
      </w:r>
      <w:r>
        <w:rPr>
          <w:rFonts w:hint="eastAsia" w:ascii="Arial" w:hAnsi="Arial" w:cs="Arial" w:eastAsiaTheme="minorEastAsia"/>
          <w:b w:val="0"/>
          <w:bCs w:val="0"/>
          <w:color w:val="000000"/>
          <w:sz w:val="22"/>
          <w:lang w:val="en-US" w:eastAsia="zh-CN"/>
        </w:rPr>
        <w:t>Global</w:t>
      </w:r>
      <w:r>
        <w:rPr>
          <w:rFonts w:hint="eastAsia" w:ascii="Arial" w:hAnsi="Arial" w:cs="Arial" w:eastAsiaTheme="minorEastAsia"/>
          <w:b w:val="0"/>
          <w:bCs w:val="0"/>
          <w:color w:val="000000"/>
          <w:sz w:val="22"/>
        </w:rPr>
        <w:t xml:space="preserve"> Geopark Management Committee</w:t>
      </w:r>
    </w:p>
    <w:p>
      <w:pPr>
        <w:spacing w:line="320" w:lineRule="exact"/>
        <w:ind w:left="442" w:hanging="442" w:hangingChars="200"/>
        <w:rPr>
          <w:rFonts w:ascii="Arial" w:hAnsi="Arial" w:cs="Arial" w:eastAsiaTheme="minorEastAsia"/>
          <w:sz w:val="22"/>
        </w:rPr>
      </w:pPr>
      <w:r>
        <w:rPr>
          <w:rFonts w:ascii="Arial" w:hAnsi="Arial" w:cs="Arial" w:eastAsiaTheme="minorEastAsia"/>
          <w:b/>
          <w:bCs/>
          <w:sz w:val="22"/>
        </w:rPr>
        <w:t>The Financial status：</w:t>
      </w:r>
      <w:r>
        <w:rPr>
          <w:rFonts w:ascii="Arial" w:hAnsi="Arial" w:cs="Arial" w:eastAsiaTheme="minorEastAsia"/>
          <w:sz w:val="22"/>
        </w:rPr>
        <w:t xml:space="preserve">The Financial status is well-off, with the income of tickets up to </w:t>
      </w:r>
      <w:r>
        <w:rPr>
          <w:rFonts w:hint="eastAsia" w:ascii="Arial" w:hAnsi="Arial" w:cs="Arial" w:eastAsiaTheme="minorEastAsia"/>
          <w:sz w:val="22"/>
          <w:lang w:val="en-US" w:eastAsia="zh-CN"/>
        </w:rPr>
        <w:t xml:space="preserve">   </w:t>
      </w:r>
      <w:r>
        <w:rPr>
          <w:rFonts w:ascii="Arial" w:hAnsi="Arial" w:cs="Arial" w:eastAsiaTheme="minorEastAsia"/>
          <w:sz w:val="22"/>
        </w:rPr>
        <w:t xml:space="preserve"> </w:t>
      </w:r>
      <w:r>
        <w:rPr>
          <w:rFonts w:hint="eastAsia" w:ascii="Arial" w:hAnsi="Arial" w:cs="Arial" w:eastAsiaTheme="minorEastAsia"/>
          <w:sz w:val="22"/>
          <w:lang w:val="en-US" w:eastAsia="zh-CN"/>
        </w:rPr>
        <w:t xml:space="preserve">37 </w:t>
      </w:r>
      <w:r>
        <w:rPr>
          <w:rFonts w:ascii="Arial" w:hAnsi="Arial" w:cs="Arial" w:eastAsiaTheme="minorEastAsia"/>
          <w:sz w:val="22"/>
        </w:rPr>
        <w:t>million ¥ in 201</w:t>
      </w:r>
      <w:r>
        <w:rPr>
          <w:rFonts w:hint="eastAsia" w:ascii="Arial" w:hAnsi="Arial" w:cs="Arial" w:eastAsiaTheme="minorEastAsia"/>
          <w:sz w:val="22"/>
          <w:lang w:val="en-US" w:eastAsia="zh-CN"/>
        </w:rPr>
        <w:t>8</w:t>
      </w:r>
      <w:r>
        <w:rPr>
          <w:rFonts w:ascii="Arial" w:hAnsi="Arial" w:cs="Arial" w:eastAsiaTheme="minorEastAsia"/>
          <w:sz w:val="22"/>
        </w:rPr>
        <w:t>.</w:t>
      </w:r>
    </w:p>
    <w:p>
      <w:pPr>
        <w:spacing w:line="320" w:lineRule="exact"/>
        <w:rPr>
          <w:rFonts w:hint="eastAsia" w:ascii="Arial" w:hAnsi="Arial" w:cs="Arial" w:eastAsiaTheme="minorEastAsia"/>
          <w:b/>
          <w:bCs/>
          <w:sz w:val="22"/>
          <w:lang w:eastAsia="zh-CN"/>
        </w:rPr>
      </w:pPr>
      <w:r>
        <w:rPr>
          <w:rFonts w:ascii="Arial" w:hAnsi="Arial" w:cs="Arial" w:eastAsiaTheme="minorEastAsia"/>
          <w:b/>
          <w:bCs/>
          <w:sz w:val="22"/>
        </w:rPr>
        <w:t>Geological heritage protection</w:t>
      </w:r>
      <w:r>
        <w:rPr>
          <w:rFonts w:hint="eastAsia" w:ascii="Arial" w:hAnsi="Arial" w:cs="Arial" w:eastAsiaTheme="minorEastAsia"/>
          <w:b/>
          <w:bCs/>
          <w:sz w:val="22"/>
          <w:lang w:eastAsia="zh-CN"/>
        </w:rPr>
        <w:t>：</w:t>
      </w:r>
    </w:p>
    <w:p>
      <w:pPr>
        <w:spacing w:line="320" w:lineRule="exact"/>
        <w:rPr>
          <w:rFonts w:hint="eastAsia" w:ascii="Arial" w:hAnsi="Arial" w:cs="Arial" w:eastAsiaTheme="minorEastAsia"/>
          <w:b w:val="0"/>
          <w:bCs w:val="0"/>
          <w:sz w:val="22"/>
          <w:lang w:eastAsia="zh-CN"/>
        </w:rPr>
      </w:pPr>
      <w:r>
        <w:rPr>
          <w:rFonts w:hint="eastAsia" w:ascii="Arial" w:hAnsi="Arial" w:cs="Arial" w:eastAsiaTheme="minorEastAsia"/>
          <w:b w:val="0"/>
          <w:bCs w:val="0"/>
          <w:sz w:val="22"/>
          <w:lang w:val="en-US" w:eastAsia="zh-CN"/>
        </w:rPr>
        <w:t>1.</w:t>
      </w:r>
      <w:r>
        <w:rPr>
          <w:rFonts w:hint="eastAsia" w:ascii="Arial" w:hAnsi="Arial" w:cs="Arial" w:eastAsiaTheme="minorEastAsia"/>
          <w:b w:val="0"/>
          <w:bCs w:val="0"/>
          <w:sz w:val="22"/>
          <w:lang w:eastAsia="zh-CN"/>
        </w:rPr>
        <w:t xml:space="preserve"> Implement</w:t>
      </w:r>
      <w:r>
        <w:rPr>
          <w:rFonts w:hint="eastAsia" w:ascii="Arial" w:hAnsi="Arial" w:cs="Arial" w:eastAsiaTheme="minorEastAsia"/>
          <w:b w:val="0"/>
          <w:bCs w:val="0"/>
          <w:sz w:val="22"/>
          <w:lang w:val="en-US" w:eastAsia="zh-CN"/>
        </w:rPr>
        <w:t>ed</w:t>
      </w:r>
      <w:r>
        <w:rPr>
          <w:rFonts w:hint="eastAsia" w:ascii="Arial" w:hAnsi="Arial" w:cs="Arial" w:eastAsiaTheme="minorEastAsia"/>
          <w:b w:val="0"/>
          <w:bCs w:val="0"/>
          <w:sz w:val="22"/>
          <w:lang w:eastAsia="zh-CN"/>
        </w:rPr>
        <w:t xml:space="preserve"> the </w:t>
      </w:r>
      <w:r>
        <w:rPr>
          <w:rFonts w:hint="default" w:ascii="Arial" w:hAnsi="Arial" w:cs="Arial" w:eastAsiaTheme="minorEastAsia"/>
          <w:b w:val="0"/>
          <w:bCs w:val="0"/>
          <w:sz w:val="22"/>
          <w:lang w:val="en-US" w:eastAsia="zh-CN"/>
        </w:rPr>
        <w:t>“</w:t>
      </w:r>
      <w:r>
        <w:rPr>
          <w:rFonts w:hint="eastAsia" w:ascii="Arial" w:hAnsi="Arial" w:cs="Arial" w:eastAsiaTheme="minorEastAsia"/>
          <w:b w:val="0"/>
          <w:bCs w:val="0"/>
          <w:sz w:val="22"/>
          <w:lang w:eastAsia="zh-CN"/>
        </w:rPr>
        <w:t>river</w:t>
      </w:r>
      <w:r>
        <w:rPr>
          <w:rFonts w:hint="eastAsia" w:ascii="Arial" w:hAnsi="Arial" w:cs="Arial" w:eastAsiaTheme="minorEastAsia"/>
          <w:b w:val="0"/>
          <w:bCs w:val="0"/>
          <w:sz w:val="22"/>
          <w:lang w:val="en-US" w:eastAsia="zh-CN"/>
        </w:rPr>
        <w:t>-responsible</w:t>
      </w:r>
      <w:r>
        <w:rPr>
          <w:rFonts w:hint="eastAsia" w:ascii="Arial" w:hAnsi="Arial" w:cs="Arial" w:eastAsiaTheme="minorEastAsia"/>
          <w:b w:val="0"/>
          <w:bCs w:val="0"/>
          <w:sz w:val="22"/>
          <w:lang w:eastAsia="zh-CN"/>
        </w:rPr>
        <w:t xml:space="preserve"> system</w:t>
      </w:r>
      <w:r>
        <w:rPr>
          <w:rFonts w:hint="default" w:ascii="Arial" w:hAnsi="Arial" w:cs="Arial" w:eastAsiaTheme="minorEastAsia"/>
          <w:b w:val="0"/>
          <w:bCs w:val="0"/>
          <w:sz w:val="22"/>
          <w:lang w:val="en-US" w:eastAsia="zh-CN"/>
        </w:rPr>
        <w:t>”</w:t>
      </w:r>
      <w:r>
        <w:rPr>
          <w:rFonts w:hint="eastAsia" w:ascii="Arial" w:hAnsi="Arial" w:cs="Arial" w:eastAsiaTheme="minorEastAsia"/>
          <w:b w:val="0"/>
          <w:bCs w:val="0"/>
          <w:sz w:val="22"/>
          <w:lang w:eastAsia="zh-CN"/>
        </w:rPr>
        <w:t xml:space="preserve"> and</w:t>
      </w:r>
      <w:r>
        <w:rPr>
          <w:rFonts w:hint="eastAsia" w:ascii="Arial" w:hAnsi="Arial" w:cs="Arial" w:eastAsiaTheme="minorEastAsia"/>
          <w:b w:val="0"/>
          <w:bCs w:val="0"/>
          <w:sz w:val="22"/>
          <w:lang w:val="en-US" w:eastAsia="zh-CN"/>
        </w:rPr>
        <w:t xml:space="preserve"> the </w:t>
      </w:r>
      <w:r>
        <w:rPr>
          <w:rFonts w:hint="default" w:ascii="Arial" w:hAnsi="Arial" w:cs="Arial" w:eastAsiaTheme="minorEastAsia"/>
          <w:b w:val="0"/>
          <w:bCs w:val="0"/>
          <w:sz w:val="22"/>
          <w:lang w:val="en-US" w:eastAsia="zh-CN"/>
        </w:rPr>
        <w:t>“</w:t>
      </w:r>
      <w:r>
        <w:rPr>
          <w:rFonts w:hint="eastAsia" w:ascii="Arial" w:hAnsi="Arial" w:cs="Arial" w:eastAsiaTheme="minorEastAsia"/>
          <w:b w:val="0"/>
          <w:bCs w:val="0"/>
          <w:sz w:val="22"/>
          <w:lang w:eastAsia="zh-CN"/>
        </w:rPr>
        <w:t>lake-</w:t>
      </w:r>
      <w:r>
        <w:rPr>
          <w:rFonts w:hint="eastAsia" w:ascii="Arial" w:hAnsi="Arial" w:cs="Arial" w:eastAsiaTheme="minorEastAsia"/>
          <w:b w:val="0"/>
          <w:bCs w:val="0"/>
          <w:sz w:val="22"/>
          <w:lang w:val="en-US" w:eastAsia="zh-CN"/>
        </w:rPr>
        <w:t>responsible</w:t>
      </w:r>
      <w:r>
        <w:rPr>
          <w:rFonts w:hint="eastAsia" w:ascii="Arial" w:hAnsi="Arial" w:cs="Arial" w:eastAsiaTheme="minorEastAsia"/>
          <w:b w:val="0"/>
          <w:bCs w:val="0"/>
          <w:sz w:val="22"/>
          <w:lang w:eastAsia="zh-CN"/>
        </w:rPr>
        <w:t xml:space="preserve"> system</w:t>
      </w:r>
      <w:r>
        <w:rPr>
          <w:rFonts w:hint="default" w:ascii="Arial" w:hAnsi="Arial" w:cs="Arial" w:eastAsiaTheme="minorEastAsia"/>
          <w:b w:val="0"/>
          <w:bCs w:val="0"/>
          <w:sz w:val="22"/>
          <w:lang w:val="en-US" w:eastAsia="zh-CN"/>
        </w:rPr>
        <w:t>”</w:t>
      </w:r>
      <w:r>
        <w:rPr>
          <w:rFonts w:hint="eastAsia" w:ascii="Arial" w:hAnsi="Arial" w:cs="Arial" w:eastAsiaTheme="minorEastAsia"/>
          <w:b w:val="0"/>
          <w:bCs w:val="0"/>
          <w:sz w:val="22"/>
          <w:lang w:eastAsia="zh-CN"/>
        </w:rPr>
        <w:t xml:space="preserve"> to improve the water quality and eco</w:t>
      </w:r>
      <w:bookmarkStart w:id="0" w:name="_GoBack"/>
      <w:bookmarkEnd w:id="0"/>
      <w:r>
        <w:rPr>
          <w:rFonts w:hint="eastAsia" w:ascii="Arial" w:hAnsi="Arial" w:cs="Arial" w:eastAsiaTheme="minorEastAsia"/>
          <w:b w:val="0"/>
          <w:bCs w:val="0"/>
          <w:sz w:val="22"/>
          <w:lang w:eastAsia="zh-CN"/>
        </w:rPr>
        <w:t>logical environment of Jing</w:t>
      </w:r>
      <w:r>
        <w:rPr>
          <w:rFonts w:hint="eastAsia" w:ascii="Arial" w:hAnsi="Arial" w:cs="Arial" w:eastAsiaTheme="minorEastAsia"/>
          <w:b w:val="0"/>
          <w:bCs w:val="0"/>
          <w:sz w:val="22"/>
          <w:lang w:val="en-US" w:eastAsia="zh-CN"/>
        </w:rPr>
        <w:t>pohu UGGp</w:t>
      </w:r>
      <w:r>
        <w:rPr>
          <w:rFonts w:hint="eastAsia" w:ascii="Arial" w:hAnsi="Arial" w:cs="Arial" w:eastAsiaTheme="minorEastAsia"/>
          <w:b w:val="0"/>
          <w:bCs w:val="0"/>
          <w:sz w:val="22"/>
          <w:lang w:eastAsia="zh-CN"/>
        </w:rPr>
        <w:t>.</w:t>
      </w:r>
      <w:r>
        <w:rPr>
          <w:rFonts w:hint="eastAsia" w:ascii="Arial" w:hAnsi="Arial" w:cs="Arial" w:eastAsiaTheme="minorEastAsia"/>
          <w:b w:val="0"/>
          <w:bCs w:val="0"/>
          <w:sz w:val="22"/>
          <w:lang w:val="en-US" w:eastAsia="zh-CN"/>
        </w:rPr>
        <w:t xml:space="preserve"> </w:t>
      </w:r>
      <w:r>
        <w:rPr>
          <w:rFonts w:hint="eastAsia" w:ascii="Arial" w:hAnsi="Arial" w:cs="Arial" w:eastAsiaTheme="minorEastAsia"/>
          <w:b w:val="0"/>
          <w:bCs w:val="0"/>
          <w:sz w:val="22"/>
          <w:lang w:eastAsia="zh-CN"/>
        </w:rPr>
        <w:t>2. Investigate</w:t>
      </w:r>
      <w:r>
        <w:rPr>
          <w:rFonts w:hint="eastAsia" w:ascii="Arial" w:hAnsi="Arial" w:cs="Arial" w:eastAsiaTheme="minorEastAsia"/>
          <w:b w:val="0"/>
          <w:bCs w:val="0"/>
          <w:sz w:val="22"/>
          <w:lang w:val="en-US" w:eastAsia="zh-CN"/>
        </w:rPr>
        <w:t>d</w:t>
      </w:r>
      <w:r>
        <w:rPr>
          <w:rFonts w:hint="eastAsia" w:ascii="Arial" w:hAnsi="Arial" w:cs="Arial" w:eastAsiaTheme="minorEastAsia"/>
          <w:b w:val="0"/>
          <w:bCs w:val="0"/>
          <w:sz w:val="22"/>
          <w:lang w:eastAsia="zh-CN"/>
        </w:rPr>
        <w:t xml:space="preserve"> and restore</w:t>
      </w:r>
      <w:r>
        <w:rPr>
          <w:rFonts w:hint="eastAsia" w:ascii="Arial" w:hAnsi="Arial" w:cs="Arial" w:eastAsiaTheme="minorEastAsia"/>
          <w:b w:val="0"/>
          <w:bCs w:val="0"/>
          <w:sz w:val="22"/>
          <w:lang w:val="en-US" w:eastAsia="zh-CN"/>
        </w:rPr>
        <w:t>d</w:t>
      </w:r>
      <w:r>
        <w:rPr>
          <w:rFonts w:hint="eastAsia" w:ascii="Arial" w:hAnsi="Arial" w:cs="Arial" w:eastAsiaTheme="minorEastAsia"/>
          <w:b w:val="0"/>
          <w:bCs w:val="0"/>
          <w:sz w:val="22"/>
          <w:lang w:eastAsia="zh-CN"/>
        </w:rPr>
        <w:t xml:space="preserve"> the geological relics for the </w:t>
      </w:r>
      <w:r>
        <w:rPr>
          <w:rFonts w:hint="eastAsia" w:ascii="Arial" w:hAnsi="Arial" w:cs="Arial" w:eastAsiaTheme="minorEastAsia"/>
          <w:b w:val="0"/>
          <w:bCs w:val="0"/>
          <w:sz w:val="22"/>
          <w:lang w:val="en-US" w:eastAsia="zh-CN"/>
        </w:rPr>
        <w:t xml:space="preserve">damage of the </w:t>
      </w:r>
      <w:r>
        <w:rPr>
          <w:rFonts w:hint="eastAsia" w:ascii="Arial" w:hAnsi="Arial" w:cs="Arial" w:eastAsiaTheme="minorEastAsia"/>
          <w:b w:val="0"/>
          <w:bCs w:val="0"/>
          <w:sz w:val="22"/>
          <w:lang w:eastAsia="zh-CN"/>
        </w:rPr>
        <w:t xml:space="preserve">two flood disasters </w:t>
      </w:r>
      <w:r>
        <w:rPr>
          <w:rFonts w:hint="eastAsia" w:ascii="Arial" w:hAnsi="Arial" w:cs="Arial" w:eastAsiaTheme="minorEastAsia"/>
          <w:b w:val="0"/>
          <w:bCs w:val="0"/>
          <w:sz w:val="22"/>
          <w:lang w:val="en-US" w:eastAsia="zh-CN"/>
        </w:rPr>
        <w:t>in</w:t>
      </w:r>
      <w:r>
        <w:rPr>
          <w:rFonts w:hint="eastAsia" w:ascii="Arial" w:hAnsi="Arial" w:cs="Arial" w:eastAsiaTheme="minorEastAsia"/>
          <w:b w:val="0"/>
          <w:bCs w:val="0"/>
          <w:sz w:val="22"/>
          <w:lang w:eastAsia="zh-CN"/>
        </w:rPr>
        <w:t xml:space="preserve"> summer.3. </w:t>
      </w:r>
      <w:r>
        <w:rPr>
          <w:rFonts w:hint="eastAsia" w:ascii="Arial" w:hAnsi="Arial" w:cs="Arial" w:eastAsiaTheme="minorEastAsia"/>
          <w:b w:val="0"/>
          <w:bCs w:val="0"/>
          <w:sz w:val="22"/>
          <w:lang w:val="en-US" w:eastAsia="zh-CN"/>
        </w:rPr>
        <w:t>Field</w:t>
      </w:r>
      <w:r>
        <w:rPr>
          <w:rFonts w:hint="eastAsia" w:ascii="Arial" w:hAnsi="Arial" w:cs="Arial" w:eastAsiaTheme="minorEastAsia"/>
          <w:b w:val="0"/>
          <w:bCs w:val="0"/>
          <w:sz w:val="22"/>
          <w:lang w:eastAsia="zh-CN"/>
        </w:rPr>
        <w:t xml:space="preserve"> patrols, forest fire prevention, and community </w:t>
      </w:r>
      <w:r>
        <w:rPr>
          <w:rFonts w:hint="eastAsia" w:ascii="Arial" w:hAnsi="Arial" w:cs="Arial" w:eastAsiaTheme="minorEastAsia"/>
          <w:b w:val="0"/>
          <w:bCs w:val="0"/>
          <w:sz w:val="22"/>
          <w:lang w:val="en-US" w:eastAsia="zh-CN"/>
        </w:rPr>
        <w:t xml:space="preserve">promotion. </w:t>
      </w:r>
    </w:p>
    <w:p>
      <w:pPr>
        <w:spacing w:line="320" w:lineRule="exact"/>
        <w:rPr>
          <w:rFonts w:ascii="Arial" w:hAnsi="Arial" w:cs="Arial" w:eastAsiaTheme="minorEastAsia"/>
          <w:sz w:val="22"/>
        </w:rPr>
      </w:pPr>
      <w:r>
        <w:rPr>
          <w:rFonts w:hint="eastAsia" w:ascii="Arial" w:hAnsi="Arial" w:cs="Arial" w:eastAsiaTheme="minorEastAsia"/>
          <w:b w:val="0"/>
          <w:bCs w:val="0"/>
          <w:sz w:val="22"/>
          <w:lang w:eastAsia="zh-CN"/>
        </w:rPr>
        <w:t xml:space="preserve">4. Established popular science corridors in the scenic spots of the </w:t>
      </w:r>
      <w:r>
        <w:rPr>
          <w:rFonts w:hint="eastAsia" w:ascii="Arial" w:hAnsi="Arial" w:cs="Arial" w:eastAsiaTheme="minorEastAsia"/>
          <w:b w:val="0"/>
          <w:bCs w:val="0"/>
          <w:sz w:val="22"/>
          <w:lang w:val="en-US" w:eastAsia="zh-CN"/>
        </w:rPr>
        <w:t>Villa Center</w:t>
      </w:r>
      <w:r>
        <w:rPr>
          <w:rFonts w:hint="eastAsia" w:ascii="Arial" w:hAnsi="Arial" w:cs="Arial" w:eastAsiaTheme="minorEastAsia"/>
          <w:b w:val="0"/>
          <w:bCs w:val="0"/>
          <w:sz w:val="22"/>
          <w:lang w:eastAsia="zh-CN"/>
        </w:rPr>
        <w:t xml:space="preserve">, the volcanic crater, the waterfall village, the Xiaozhujia village, and the </w:t>
      </w:r>
      <w:r>
        <w:rPr>
          <w:rFonts w:hint="eastAsia" w:ascii="Arial" w:hAnsi="Arial" w:cs="Arial" w:eastAsiaTheme="minorEastAsia"/>
          <w:b w:val="0"/>
          <w:bCs w:val="0"/>
          <w:sz w:val="22"/>
          <w:lang w:val="en-US" w:eastAsia="zh-CN"/>
        </w:rPr>
        <w:t xml:space="preserve">Dongjingcheng </w:t>
      </w:r>
      <w:r>
        <w:rPr>
          <w:rFonts w:hint="eastAsia" w:ascii="Arial" w:hAnsi="Arial" w:cs="Arial" w:eastAsiaTheme="minorEastAsia"/>
          <w:b w:val="0"/>
          <w:bCs w:val="0"/>
          <w:sz w:val="22"/>
          <w:lang w:eastAsia="zh-CN"/>
        </w:rPr>
        <w:t xml:space="preserve"> Middle School</w:t>
      </w:r>
      <w:r>
        <w:rPr>
          <w:rFonts w:hint="eastAsia" w:ascii="Arial" w:hAnsi="Arial" w:cs="Arial" w:eastAsiaTheme="minorEastAsia"/>
          <w:b w:val="0"/>
          <w:bCs w:val="0"/>
          <w:sz w:val="22"/>
          <w:lang w:val="en-US" w:eastAsia="zh-CN"/>
        </w:rPr>
        <w:t>,</w:t>
      </w:r>
      <w:r>
        <w:rPr>
          <w:rFonts w:hint="eastAsia" w:ascii="Arial" w:hAnsi="Arial" w:cs="Arial" w:eastAsiaTheme="minorEastAsia"/>
          <w:b w:val="0"/>
          <w:bCs w:val="0"/>
          <w:sz w:val="22"/>
          <w:lang w:eastAsia="zh-CN"/>
        </w:rPr>
        <w:t xml:space="preserve"> to promote the knowledge of protecti</w:t>
      </w:r>
      <w:r>
        <w:rPr>
          <w:rFonts w:hint="eastAsia" w:ascii="Arial" w:hAnsi="Arial" w:cs="Arial" w:eastAsiaTheme="minorEastAsia"/>
          <w:b w:val="0"/>
          <w:bCs w:val="0"/>
          <w:sz w:val="22"/>
          <w:lang w:val="en-US" w:eastAsia="zh-CN"/>
        </w:rPr>
        <w:t xml:space="preserve">ng the </w:t>
      </w:r>
      <w:r>
        <w:rPr>
          <w:rFonts w:hint="eastAsia" w:ascii="Arial" w:hAnsi="Arial" w:cs="Arial" w:eastAsiaTheme="minorEastAsia"/>
          <w:b w:val="0"/>
          <w:bCs w:val="0"/>
          <w:sz w:val="22"/>
          <w:lang w:eastAsia="zh-CN"/>
        </w:rPr>
        <w:t>geological heritage</w:t>
      </w:r>
      <w:r>
        <w:rPr>
          <w:rFonts w:hint="eastAsia" w:ascii="Arial" w:hAnsi="Arial" w:cs="Arial" w:eastAsiaTheme="minorEastAsia"/>
          <w:b w:val="0"/>
          <w:bCs w:val="0"/>
          <w:sz w:val="22"/>
          <w:lang w:val="en-US" w:eastAsia="zh-CN"/>
        </w:rPr>
        <w:t xml:space="preserve">. </w:t>
      </w:r>
      <w:r>
        <w:rPr>
          <w:rFonts w:hint="eastAsia" w:ascii="Arial" w:hAnsi="Arial" w:cs="Arial" w:eastAsiaTheme="minorEastAsia"/>
          <w:b w:val="0"/>
          <w:bCs w:val="0"/>
          <w:sz w:val="22"/>
          <w:lang w:eastAsia="zh-CN"/>
        </w:rPr>
        <w:t xml:space="preserve">5. According to </w:t>
      </w:r>
      <w:r>
        <w:rPr>
          <w:rFonts w:hint="eastAsia" w:ascii="Arial" w:hAnsi="Arial" w:cs="Arial" w:eastAsiaTheme="minorEastAsia"/>
          <w:b w:val="0"/>
          <w:bCs w:val="0"/>
          <w:sz w:val="22"/>
          <w:lang w:val="en-US" w:eastAsia="zh-CN"/>
        </w:rPr>
        <w:t xml:space="preserve">the </w:t>
      </w:r>
      <w:r>
        <w:rPr>
          <w:rFonts w:hint="eastAsia" w:ascii="Arial" w:hAnsi="Arial" w:cs="Arial" w:eastAsiaTheme="minorEastAsia"/>
          <w:b w:val="0"/>
          <w:bCs w:val="0"/>
          <w:sz w:val="22"/>
          <w:lang w:eastAsia="zh-CN"/>
        </w:rPr>
        <w:t>emergency plans</w:t>
      </w:r>
      <w:r>
        <w:rPr>
          <w:rFonts w:hint="eastAsia" w:ascii="Arial" w:hAnsi="Arial" w:cs="Arial" w:eastAsiaTheme="minorEastAsia"/>
          <w:b w:val="0"/>
          <w:bCs w:val="0"/>
          <w:sz w:val="22"/>
          <w:lang w:val="en-US" w:eastAsia="zh-CN"/>
        </w:rPr>
        <w:t xml:space="preserve"> of  the </w:t>
      </w:r>
      <w:r>
        <w:rPr>
          <w:rFonts w:hint="eastAsia" w:ascii="Arial" w:hAnsi="Arial" w:cs="Arial" w:eastAsiaTheme="minorEastAsia"/>
          <w:b w:val="0"/>
          <w:bCs w:val="0"/>
          <w:sz w:val="22"/>
          <w:lang w:eastAsia="zh-CN"/>
        </w:rPr>
        <w:t>geological relics, ecological protection, forest fire prevention and other resource protection ,</w:t>
      </w:r>
      <w:r>
        <w:rPr>
          <w:rFonts w:hint="eastAsia" w:ascii="Arial" w:hAnsi="Arial" w:cs="Arial" w:eastAsiaTheme="minorEastAsia"/>
          <w:b w:val="0"/>
          <w:bCs w:val="0"/>
          <w:sz w:val="22"/>
          <w:lang w:val="en-US" w:eastAsia="zh-CN"/>
        </w:rPr>
        <w:t>conducted the</w:t>
      </w:r>
      <w:r>
        <w:rPr>
          <w:rFonts w:hint="eastAsia" w:ascii="Arial" w:hAnsi="Arial" w:cs="Arial" w:eastAsiaTheme="minorEastAsia"/>
          <w:b w:val="0"/>
          <w:bCs w:val="0"/>
          <w:sz w:val="22"/>
          <w:lang w:eastAsia="zh-CN"/>
        </w:rPr>
        <w:t xml:space="preserve"> joint law enforcement inspections 4 times, </w:t>
      </w:r>
      <w:r>
        <w:rPr>
          <w:rFonts w:hint="eastAsia" w:ascii="Arial" w:hAnsi="Arial" w:cs="Arial" w:eastAsiaTheme="minorEastAsia"/>
          <w:b w:val="0"/>
          <w:bCs w:val="0"/>
          <w:sz w:val="22"/>
          <w:lang w:val="en-US" w:eastAsia="zh-CN"/>
        </w:rPr>
        <w:t>holed the</w:t>
      </w:r>
      <w:r>
        <w:rPr>
          <w:rFonts w:hint="eastAsia" w:ascii="Arial" w:hAnsi="Arial" w:cs="Arial" w:eastAsiaTheme="minorEastAsia"/>
          <w:b w:val="0"/>
          <w:bCs w:val="0"/>
          <w:sz w:val="22"/>
          <w:lang w:eastAsia="zh-CN"/>
        </w:rPr>
        <w:t xml:space="preserve"> training</w:t>
      </w:r>
      <w:r>
        <w:rPr>
          <w:rFonts w:hint="eastAsia" w:ascii="Arial" w:hAnsi="Arial" w:cs="Arial" w:eastAsiaTheme="minorEastAsia"/>
          <w:b w:val="0"/>
          <w:bCs w:val="0"/>
          <w:sz w:val="22"/>
          <w:lang w:val="en-US" w:eastAsia="zh-CN"/>
        </w:rPr>
        <w:t xml:space="preserve"> and the exercises for </w:t>
      </w:r>
      <w:r>
        <w:rPr>
          <w:rFonts w:hint="eastAsia" w:ascii="Arial" w:hAnsi="Arial" w:cs="Arial" w:eastAsiaTheme="minorEastAsia"/>
          <w:b w:val="0"/>
          <w:bCs w:val="0"/>
          <w:sz w:val="22"/>
          <w:lang w:eastAsia="zh-CN"/>
        </w:rPr>
        <w:t>resource protection 4 times.</w:t>
      </w:r>
    </w:p>
    <w:p>
      <w:pPr>
        <w:spacing w:line="320" w:lineRule="exact"/>
        <w:rPr>
          <w:rFonts w:ascii="Arial" w:hAnsi="Arial" w:cs="Arial" w:eastAsiaTheme="minorEastAsia"/>
          <w:b/>
          <w:bCs/>
          <w:sz w:val="22"/>
        </w:rPr>
      </w:pPr>
      <w:r>
        <w:rPr>
          <w:rFonts w:ascii="Arial" w:hAnsi="Arial" w:cs="Arial" w:eastAsiaTheme="minorEastAsia"/>
          <w:b/>
          <w:bCs/>
          <w:sz w:val="22"/>
        </w:rPr>
        <w:t>Sustainable Tourism (Geo-tourism)</w:t>
      </w:r>
    </w:p>
    <w:p>
      <w:pPr>
        <w:spacing w:line="320" w:lineRule="exact"/>
        <w:rPr>
          <w:rFonts w:ascii="Arial" w:hAnsi="Arial" w:cs="Arial" w:eastAsiaTheme="minorEastAsia"/>
          <w:sz w:val="22"/>
        </w:rPr>
      </w:pPr>
      <w:r>
        <w:rPr>
          <w:rFonts w:hint="eastAsia" w:ascii="Arial" w:hAnsi="Arial" w:cs="Arial" w:eastAsiaTheme="minorEastAsia"/>
          <w:sz w:val="22"/>
          <w:lang w:val="en-US" w:eastAsia="zh-CN"/>
        </w:rPr>
        <w:t xml:space="preserve">Total of </w:t>
      </w:r>
      <w:r>
        <w:rPr>
          <w:rFonts w:ascii="Arial" w:hAnsi="Arial" w:cs="Arial" w:eastAsiaTheme="minorEastAsia"/>
          <w:sz w:val="22"/>
        </w:rPr>
        <w:t>tourists</w:t>
      </w:r>
      <w:r>
        <w:rPr>
          <w:rFonts w:hint="eastAsia" w:ascii="Arial" w:hAnsi="Arial" w:cs="Arial" w:eastAsiaTheme="minorEastAsia"/>
          <w:sz w:val="22"/>
          <w:lang w:val="en-US" w:eastAsia="zh-CN"/>
        </w:rPr>
        <w:t xml:space="preserve"> is</w:t>
      </w:r>
      <w:r>
        <w:rPr>
          <w:rFonts w:ascii="Arial" w:hAnsi="Arial" w:cs="Arial" w:eastAsiaTheme="minorEastAsia"/>
          <w:sz w:val="22"/>
        </w:rPr>
        <w:t xml:space="preserve"> </w:t>
      </w:r>
      <w:r>
        <w:rPr>
          <w:rFonts w:hint="eastAsia" w:ascii="Arial" w:hAnsi="Arial" w:cs="Arial" w:eastAsiaTheme="minorEastAsia"/>
          <w:sz w:val="22"/>
          <w:lang w:val="en-US" w:eastAsia="zh-CN"/>
        </w:rPr>
        <w:t>930</w:t>
      </w:r>
      <w:r>
        <w:rPr>
          <w:rFonts w:ascii="Arial" w:hAnsi="Arial" w:cs="Arial" w:eastAsiaTheme="minorEastAsia"/>
          <w:sz w:val="22"/>
        </w:rPr>
        <w:t>,000, geological tourism has boosted the local economy with 600 million yuan. There are nearly 200 farmhouses and more than 90 hotels and restaurants</w:t>
      </w:r>
      <w:r>
        <w:rPr>
          <w:rFonts w:hint="eastAsia" w:ascii="Arial" w:hAnsi="Arial" w:cs="Arial" w:eastAsiaTheme="minorEastAsia"/>
          <w:sz w:val="22"/>
          <w:lang w:val="en-US" w:eastAsia="zh-CN"/>
        </w:rPr>
        <w:t>, and m</w:t>
      </w:r>
      <w:r>
        <w:rPr>
          <w:rFonts w:ascii="Arial" w:hAnsi="Arial" w:cs="Arial" w:eastAsiaTheme="minorEastAsia"/>
          <w:sz w:val="22"/>
        </w:rPr>
        <w:t>ore than 5,000 people are directly engaged in the tourism service industry</w:t>
      </w:r>
      <w:r>
        <w:rPr>
          <w:rFonts w:hint="eastAsia" w:ascii="Arial" w:hAnsi="Arial" w:cs="Arial" w:eastAsiaTheme="minorEastAsia"/>
          <w:sz w:val="22"/>
          <w:lang w:val="en-US" w:eastAsia="zh-CN"/>
        </w:rPr>
        <w:t xml:space="preserve">. More than </w:t>
      </w:r>
      <w:r>
        <w:rPr>
          <w:rFonts w:ascii="Arial" w:hAnsi="Arial" w:cs="Arial" w:eastAsiaTheme="minorEastAsia"/>
          <w:sz w:val="22"/>
        </w:rPr>
        <w:t>12,000 people indirectly engage in the tourism service industry and benefit from it.</w:t>
      </w:r>
    </w:p>
    <w:p>
      <w:pPr>
        <w:spacing w:line="320" w:lineRule="exact"/>
        <w:rPr>
          <w:rFonts w:hint="default" w:ascii="Arial" w:hAnsi="Arial" w:cs="Arial" w:eastAsiaTheme="minorEastAsia"/>
          <w:b/>
          <w:bCs/>
          <w:sz w:val="22"/>
          <w:lang w:val="en-US"/>
        </w:rPr>
      </w:pPr>
      <w:r>
        <w:rPr>
          <w:rFonts w:hint="eastAsia" w:ascii="Arial" w:hAnsi="Arial" w:cs="Arial" w:eastAsiaTheme="minorEastAsia"/>
          <w:b/>
          <w:bCs/>
          <w:sz w:val="22"/>
          <w:lang w:val="en-US" w:eastAsia="zh-CN"/>
        </w:rPr>
        <w:t xml:space="preserve">The </w:t>
      </w:r>
      <w:r>
        <w:rPr>
          <w:rFonts w:ascii="Arial" w:hAnsi="Arial" w:cs="Arial" w:eastAsiaTheme="minorEastAsia"/>
          <w:b/>
          <w:bCs/>
          <w:sz w:val="22"/>
        </w:rPr>
        <w:t>New education programs on protecti</w:t>
      </w:r>
      <w:r>
        <w:rPr>
          <w:rFonts w:hint="eastAsia" w:ascii="Arial" w:hAnsi="Arial" w:cs="Arial" w:eastAsiaTheme="minorEastAsia"/>
          <w:b/>
          <w:bCs/>
          <w:sz w:val="22"/>
          <w:lang w:val="en-US" w:eastAsia="zh-CN"/>
        </w:rPr>
        <w:t xml:space="preserve">ng </w:t>
      </w:r>
      <w:r>
        <w:rPr>
          <w:rFonts w:ascii="Arial" w:hAnsi="Arial" w:cs="Arial" w:eastAsiaTheme="minorEastAsia"/>
          <w:b/>
          <w:bCs/>
          <w:sz w:val="22"/>
        </w:rPr>
        <w:t xml:space="preserve">geological heritage, sustainable development and </w:t>
      </w:r>
      <w:r>
        <w:rPr>
          <w:rFonts w:hint="eastAsia" w:ascii="Arial" w:hAnsi="Arial" w:cs="Arial" w:eastAsiaTheme="minorEastAsia"/>
          <w:b/>
          <w:bCs/>
          <w:sz w:val="22"/>
          <w:lang w:val="en-US" w:eastAsia="zh-CN"/>
        </w:rPr>
        <w:t xml:space="preserve">reducing the </w:t>
      </w:r>
      <w:r>
        <w:rPr>
          <w:rFonts w:ascii="Arial" w:hAnsi="Arial" w:cs="Arial" w:eastAsiaTheme="minorEastAsia"/>
          <w:b/>
          <w:bCs/>
          <w:sz w:val="22"/>
        </w:rPr>
        <w:t>risk</w:t>
      </w:r>
      <w:r>
        <w:rPr>
          <w:rFonts w:hint="eastAsia" w:ascii="Arial" w:hAnsi="Arial" w:cs="Arial" w:eastAsiaTheme="minorEastAsia"/>
          <w:b/>
          <w:bCs/>
          <w:sz w:val="22"/>
          <w:lang w:val="en-US" w:eastAsia="zh-CN"/>
        </w:rPr>
        <w:t xml:space="preserve"> of the </w:t>
      </w:r>
      <w:r>
        <w:rPr>
          <w:rFonts w:ascii="Arial" w:hAnsi="Arial" w:cs="Arial" w:eastAsiaTheme="minorEastAsia"/>
          <w:b/>
          <w:bCs/>
          <w:sz w:val="22"/>
        </w:rPr>
        <w:t>disaster</w:t>
      </w:r>
      <w:r>
        <w:rPr>
          <w:rFonts w:hint="eastAsia" w:ascii="Arial" w:hAnsi="Arial" w:cs="Arial" w:eastAsiaTheme="minorEastAsia"/>
          <w:b/>
          <w:bCs/>
          <w:sz w:val="22"/>
          <w:lang w:val="en-US" w:eastAsia="zh-CN"/>
        </w:rPr>
        <w:t>s.</w:t>
      </w:r>
    </w:p>
    <w:p>
      <w:pPr>
        <w:spacing w:line="320" w:lineRule="exact"/>
        <w:rPr>
          <w:rFonts w:ascii="Arial" w:hAnsi="Arial" w:cs="Arial" w:eastAsiaTheme="minorEastAsia"/>
          <w:sz w:val="22"/>
        </w:rPr>
      </w:pPr>
      <w:r>
        <w:rPr>
          <w:rFonts w:ascii="Arial" w:hAnsi="Arial" w:cs="Arial" w:eastAsiaTheme="minorEastAsia"/>
          <w:i/>
          <w:iCs/>
          <w:sz w:val="22"/>
        </w:rPr>
        <w:t xml:space="preserve">Geoscience Popularization and Education Campaign Plan of </w:t>
      </w:r>
      <w:r>
        <w:rPr>
          <w:rFonts w:hint="eastAsia" w:ascii="Arial" w:hAnsi="Arial" w:cs="Arial" w:eastAsiaTheme="minorEastAsia"/>
          <w:i/>
          <w:iCs/>
          <w:sz w:val="22"/>
          <w:lang w:val="en-US" w:eastAsia="zh-CN"/>
        </w:rPr>
        <w:t xml:space="preserve">the </w:t>
      </w:r>
      <w:r>
        <w:rPr>
          <w:rFonts w:ascii="Arial" w:hAnsi="Arial" w:cs="Arial" w:eastAsiaTheme="minorEastAsia"/>
          <w:i/>
          <w:iCs/>
          <w:sz w:val="22"/>
        </w:rPr>
        <w:t xml:space="preserve">Jingpohu </w:t>
      </w:r>
      <w:r>
        <w:rPr>
          <w:rFonts w:hint="eastAsia" w:ascii="Arial" w:hAnsi="Arial" w:cs="Arial" w:eastAsiaTheme="minorEastAsia"/>
          <w:i/>
          <w:iCs/>
          <w:sz w:val="22"/>
          <w:lang w:val="en-US" w:eastAsia="zh-CN"/>
        </w:rPr>
        <w:t xml:space="preserve">UNESCO </w:t>
      </w:r>
      <w:r>
        <w:rPr>
          <w:rFonts w:ascii="Arial" w:hAnsi="Arial" w:cs="Arial" w:eastAsiaTheme="minorEastAsia"/>
          <w:i/>
          <w:iCs/>
          <w:sz w:val="22"/>
        </w:rPr>
        <w:t>Global Geopark in 201</w:t>
      </w:r>
      <w:r>
        <w:rPr>
          <w:rFonts w:hint="eastAsia" w:ascii="Arial" w:hAnsi="Arial" w:cs="Arial" w:eastAsiaTheme="minorEastAsia"/>
          <w:i/>
          <w:iCs/>
          <w:sz w:val="22"/>
          <w:lang w:val="en-US" w:eastAsia="zh-CN"/>
        </w:rPr>
        <w:t>8</w:t>
      </w:r>
      <w:r>
        <w:rPr>
          <w:rFonts w:ascii="Arial" w:hAnsi="Arial" w:cs="Arial" w:eastAsiaTheme="minorEastAsia"/>
          <w:i/>
          <w:iCs/>
          <w:sz w:val="22"/>
        </w:rPr>
        <w:t xml:space="preserve"> </w:t>
      </w:r>
      <w:r>
        <w:rPr>
          <w:rFonts w:ascii="Arial" w:hAnsi="Arial" w:cs="Arial" w:eastAsiaTheme="minorEastAsia"/>
          <w:sz w:val="22"/>
        </w:rPr>
        <w:t xml:space="preserve">was formulated, and the </w:t>
      </w:r>
      <w:r>
        <w:rPr>
          <w:rFonts w:hint="eastAsia" w:ascii="Arial" w:hAnsi="Arial" w:cs="Arial" w:eastAsiaTheme="minorEastAsia"/>
          <w:sz w:val="22"/>
          <w:lang w:val="en-US" w:eastAsia="zh-CN"/>
        </w:rPr>
        <w:t>S</w:t>
      </w:r>
      <w:r>
        <w:rPr>
          <w:rFonts w:ascii="Arial" w:hAnsi="Arial" w:cs="Arial" w:eastAsiaTheme="minorEastAsia"/>
          <w:sz w:val="22"/>
        </w:rPr>
        <w:t xml:space="preserve">cience popularization and </w:t>
      </w:r>
      <w:r>
        <w:rPr>
          <w:rFonts w:hint="eastAsia" w:ascii="Arial" w:hAnsi="Arial" w:cs="Arial" w:eastAsiaTheme="minorEastAsia"/>
          <w:sz w:val="22"/>
          <w:lang w:val="en-US" w:eastAsia="zh-CN"/>
        </w:rPr>
        <w:t>E</w:t>
      </w:r>
      <w:r>
        <w:rPr>
          <w:rFonts w:ascii="Arial" w:hAnsi="Arial" w:cs="Arial" w:eastAsiaTheme="minorEastAsia"/>
          <w:sz w:val="22"/>
        </w:rPr>
        <w:t>ducation of  geological heritage and ecological environment protection</w:t>
      </w:r>
      <w:r>
        <w:rPr>
          <w:rFonts w:hint="eastAsia" w:ascii="Arial" w:hAnsi="Arial" w:cs="Arial" w:eastAsiaTheme="minorEastAsia"/>
          <w:sz w:val="22"/>
          <w:lang w:val="en-US" w:eastAsia="zh-CN"/>
        </w:rPr>
        <w:t>,</w:t>
      </w:r>
      <w:r>
        <w:rPr>
          <w:rFonts w:ascii="Arial" w:hAnsi="Arial" w:cs="Arial" w:eastAsiaTheme="minorEastAsia"/>
          <w:sz w:val="22"/>
        </w:rPr>
        <w:t xml:space="preserve"> other science popularization activities were also carried out such as “4.22 World Earth Day”, “International Biological Diversity Day”,</w:t>
      </w:r>
      <w:r>
        <w:rPr>
          <w:rFonts w:hint="eastAsia" w:ascii="Arial" w:hAnsi="Arial" w:cs="Arial" w:eastAsiaTheme="minorEastAsia"/>
          <w:sz w:val="22"/>
          <w:lang w:val="en-US" w:eastAsia="zh-CN"/>
        </w:rPr>
        <w:t xml:space="preserve"> </w:t>
      </w:r>
      <w:r>
        <w:rPr>
          <w:rFonts w:hint="default" w:ascii="Arial" w:hAnsi="Arial" w:cs="Arial" w:eastAsiaTheme="minorEastAsia"/>
          <w:sz w:val="22"/>
          <w:lang w:val="en-US" w:eastAsia="zh-CN"/>
        </w:rPr>
        <w:t>“</w:t>
      </w:r>
      <w:r>
        <w:rPr>
          <w:rFonts w:hint="eastAsia" w:ascii="Arial" w:hAnsi="Arial" w:cs="Arial" w:eastAsiaTheme="minorEastAsia"/>
          <w:sz w:val="22"/>
          <w:lang w:val="en-US" w:eastAsia="zh-CN"/>
        </w:rPr>
        <w:t>6.5 World Environment Day</w:t>
      </w:r>
      <w:r>
        <w:rPr>
          <w:rFonts w:hint="default" w:ascii="Arial" w:hAnsi="Arial" w:cs="Arial" w:eastAsiaTheme="minorEastAsia"/>
          <w:sz w:val="22"/>
          <w:lang w:val="en-US" w:eastAsia="zh-CN"/>
        </w:rPr>
        <w:t>”</w:t>
      </w:r>
      <w:r>
        <w:rPr>
          <w:rFonts w:hint="eastAsia" w:ascii="Arial" w:hAnsi="Arial" w:cs="Arial" w:eastAsiaTheme="minorEastAsia"/>
          <w:sz w:val="22"/>
          <w:lang w:val="en-US" w:eastAsia="zh-CN"/>
        </w:rPr>
        <w:t xml:space="preserve">, </w:t>
      </w:r>
      <w:r>
        <w:rPr>
          <w:rFonts w:ascii="Arial" w:hAnsi="Arial" w:cs="Arial" w:eastAsiaTheme="minorEastAsia"/>
          <w:sz w:val="22"/>
        </w:rPr>
        <w:t>“International Nature Disaster Mitigation Day”.</w:t>
      </w:r>
    </w:p>
    <w:p>
      <w:pPr>
        <w:spacing w:line="320" w:lineRule="exact"/>
        <w:rPr>
          <w:rFonts w:hint="eastAsia" w:ascii="Arial" w:hAnsi="Arial" w:cs="Arial" w:eastAsiaTheme="minorEastAsia"/>
          <w:sz w:val="22"/>
        </w:rPr>
      </w:pPr>
      <w:r>
        <w:rPr>
          <w:rFonts w:hint="eastAsia" w:ascii="Arial" w:hAnsi="Arial" w:cs="Arial" w:eastAsiaTheme="minorEastAsia"/>
          <w:sz w:val="22"/>
        </w:rPr>
        <w:t>Cooperated with</w:t>
      </w:r>
      <w:r>
        <w:rPr>
          <w:rFonts w:hint="eastAsia" w:ascii="Arial" w:hAnsi="Arial" w:cs="Arial" w:eastAsiaTheme="minorEastAsia"/>
          <w:sz w:val="22"/>
          <w:lang w:val="en-US" w:eastAsia="zh-CN"/>
        </w:rPr>
        <w:t xml:space="preserve"> the</w:t>
      </w:r>
      <w:r>
        <w:rPr>
          <w:rFonts w:hint="eastAsia" w:ascii="Arial" w:hAnsi="Arial" w:cs="Arial" w:eastAsiaTheme="minorEastAsia"/>
          <w:sz w:val="22"/>
        </w:rPr>
        <w:t xml:space="preserve"> Mudanjiang </w:t>
      </w:r>
      <w:r>
        <w:rPr>
          <w:rFonts w:hint="eastAsia" w:ascii="Arial" w:hAnsi="Arial" w:cs="Arial" w:eastAsiaTheme="minorEastAsia"/>
          <w:sz w:val="22"/>
          <w:lang w:val="en-US" w:eastAsia="zh-CN"/>
        </w:rPr>
        <w:t>Normal University</w:t>
      </w:r>
      <w:r>
        <w:rPr>
          <w:rFonts w:hint="eastAsia" w:ascii="Arial" w:hAnsi="Arial" w:cs="Arial" w:eastAsiaTheme="minorEastAsia"/>
          <w:sz w:val="22"/>
        </w:rPr>
        <w:t xml:space="preserve"> to </w:t>
      </w:r>
      <w:r>
        <w:rPr>
          <w:rFonts w:hint="eastAsia" w:ascii="Arial" w:hAnsi="Arial" w:cs="Arial" w:eastAsiaTheme="minorEastAsia"/>
          <w:sz w:val="22"/>
          <w:lang w:val="en-US" w:eastAsia="zh-CN"/>
        </w:rPr>
        <w:t>implement the</w:t>
      </w:r>
      <w:r>
        <w:rPr>
          <w:rFonts w:hint="eastAsia" w:ascii="Arial" w:hAnsi="Arial" w:cs="Arial" w:eastAsiaTheme="minorEastAsia"/>
          <w:sz w:val="22"/>
        </w:rPr>
        <w:t xml:space="preserve"> "Science and School Cooperation", signed </w:t>
      </w:r>
      <w:r>
        <w:rPr>
          <w:rFonts w:hint="eastAsia" w:ascii="Arial" w:hAnsi="Arial" w:cs="Arial" w:eastAsiaTheme="minorEastAsia"/>
          <w:sz w:val="22"/>
          <w:lang w:val="en-US" w:eastAsia="zh-CN"/>
        </w:rPr>
        <w:t>the</w:t>
      </w:r>
      <w:r>
        <w:rPr>
          <w:rFonts w:hint="eastAsia" w:ascii="Arial" w:hAnsi="Arial" w:cs="Arial" w:eastAsiaTheme="minorEastAsia"/>
          <w:sz w:val="22"/>
        </w:rPr>
        <w:t xml:space="preserve"> science education base agreement and </w:t>
      </w:r>
      <w:r>
        <w:rPr>
          <w:rFonts w:hint="eastAsia" w:ascii="Arial" w:hAnsi="Arial" w:cs="Arial" w:eastAsiaTheme="minorEastAsia"/>
          <w:sz w:val="22"/>
          <w:lang w:val="en-US" w:eastAsia="zh-CN"/>
        </w:rPr>
        <w:t>built</w:t>
      </w:r>
      <w:r>
        <w:rPr>
          <w:rFonts w:hint="eastAsia" w:ascii="Arial" w:hAnsi="Arial" w:cs="Arial" w:eastAsiaTheme="minorEastAsia"/>
          <w:sz w:val="22"/>
        </w:rPr>
        <w:t xml:space="preserve"> a popular science exhibition corridor on the campus. Cooperate</w:t>
      </w:r>
      <w:r>
        <w:rPr>
          <w:rFonts w:hint="eastAsia" w:ascii="Arial" w:hAnsi="Arial" w:cs="Arial" w:eastAsiaTheme="minorEastAsia"/>
          <w:sz w:val="22"/>
          <w:lang w:val="en-US" w:eastAsia="zh-CN"/>
        </w:rPr>
        <w:t>d</w:t>
      </w:r>
      <w:r>
        <w:rPr>
          <w:rFonts w:hint="eastAsia" w:ascii="Arial" w:hAnsi="Arial" w:cs="Arial" w:eastAsiaTheme="minorEastAsia"/>
          <w:sz w:val="22"/>
        </w:rPr>
        <w:t xml:space="preserve"> with </w:t>
      </w:r>
      <w:r>
        <w:rPr>
          <w:rFonts w:hint="eastAsia" w:ascii="Arial" w:hAnsi="Arial" w:cs="Arial" w:eastAsiaTheme="minorEastAsia"/>
          <w:sz w:val="22"/>
          <w:lang w:val="en-US" w:eastAsia="zh-CN"/>
        </w:rPr>
        <w:t>the</w:t>
      </w:r>
      <w:r>
        <w:rPr>
          <w:rFonts w:hint="eastAsia" w:ascii="Arial" w:hAnsi="Arial" w:cs="Arial" w:eastAsiaTheme="minorEastAsia"/>
          <w:sz w:val="22"/>
        </w:rPr>
        <w:t xml:space="preserve"> Eleventh Middle School</w:t>
      </w:r>
      <w:r>
        <w:rPr>
          <w:rFonts w:hint="eastAsia" w:ascii="Arial" w:hAnsi="Arial" w:cs="Arial" w:eastAsiaTheme="minorEastAsia"/>
          <w:sz w:val="22"/>
          <w:lang w:val="en-US" w:eastAsia="zh-CN"/>
        </w:rPr>
        <w:t>,</w:t>
      </w:r>
      <w:r>
        <w:rPr>
          <w:rFonts w:hint="eastAsia" w:ascii="Arial" w:hAnsi="Arial" w:cs="Arial" w:eastAsiaTheme="minorEastAsia"/>
          <w:sz w:val="22"/>
        </w:rPr>
        <w:t xml:space="preserve"> </w:t>
      </w:r>
      <w:r>
        <w:rPr>
          <w:rFonts w:hint="eastAsia" w:ascii="Arial" w:hAnsi="Arial" w:cs="Arial" w:eastAsiaTheme="minorEastAsia"/>
          <w:sz w:val="22"/>
          <w:lang w:val="en-US" w:eastAsia="zh-CN"/>
        </w:rPr>
        <w:t xml:space="preserve">the </w:t>
      </w:r>
      <w:r>
        <w:rPr>
          <w:rFonts w:hint="eastAsia" w:ascii="Arial" w:hAnsi="Arial" w:cs="Arial" w:eastAsiaTheme="minorEastAsia"/>
          <w:sz w:val="22"/>
        </w:rPr>
        <w:t xml:space="preserve">Ninth Middle School, </w:t>
      </w:r>
      <w:r>
        <w:rPr>
          <w:rFonts w:hint="eastAsia" w:ascii="Arial" w:hAnsi="Arial" w:cs="Arial" w:eastAsiaTheme="minorEastAsia"/>
          <w:sz w:val="22"/>
          <w:lang w:val="en-US" w:eastAsia="zh-CN"/>
        </w:rPr>
        <w:t xml:space="preserve">the </w:t>
      </w:r>
      <w:r>
        <w:rPr>
          <w:rFonts w:hint="eastAsia" w:ascii="Arial" w:hAnsi="Arial" w:cs="Arial" w:eastAsiaTheme="minorEastAsia"/>
          <w:sz w:val="22"/>
        </w:rPr>
        <w:t>Youlan</w:t>
      </w:r>
      <w:r>
        <w:rPr>
          <w:rFonts w:hint="eastAsia" w:ascii="Arial" w:hAnsi="Arial" w:cs="Arial" w:eastAsiaTheme="minorEastAsia"/>
          <w:sz w:val="22"/>
          <w:lang w:val="en-US" w:eastAsia="zh-CN"/>
        </w:rPr>
        <w:t xml:space="preserve"> Musical instruments</w:t>
      </w:r>
      <w:r>
        <w:rPr>
          <w:rFonts w:hint="eastAsia" w:ascii="Arial" w:hAnsi="Arial" w:cs="Arial" w:eastAsiaTheme="minorEastAsia"/>
          <w:sz w:val="22"/>
        </w:rPr>
        <w:t xml:space="preserve"> Hall, and </w:t>
      </w:r>
      <w:r>
        <w:rPr>
          <w:rFonts w:hint="eastAsia" w:ascii="Arial" w:hAnsi="Arial" w:cs="Arial" w:eastAsiaTheme="minorEastAsia"/>
          <w:sz w:val="22"/>
          <w:lang w:val="en-US" w:eastAsia="zh-CN"/>
        </w:rPr>
        <w:t xml:space="preserve">the </w:t>
      </w:r>
      <w:r>
        <w:rPr>
          <w:rFonts w:hint="eastAsia" w:ascii="Arial" w:hAnsi="Arial" w:cs="Arial" w:eastAsiaTheme="minorEastAsia"/>
          <w:sz w:val="22"/>
        </w:rPr>
        <w:t>AngLi Foreign Language School to conduct geological science lectures and h</w:t>
      </w:r>
      <w:r>
        <w:rPr>
          <w:rFonts w:hint="eastAsia" w:ascii="Arial" w:hAnsi="Arial" w:cs="Arial" w:eastAsiaTheme="minorEastAsia"/>
          <w:sz w:val="22"/>
          <w:lang w:val="en-US" w:eastAsia="zh-CN"/>
        </w:rPr>
        <w:t>e</w:t>
      </w:r>
      <w:r>
        <w:rPr>
          <w:rFonts w:hint="eastAsia" w:ascii="Arial" w:hAnsi="Arial" w:cs="Arial" w:eastAsiaTheme="minorEastAsia"/>
          <w:sz w:val="22"/>
        </w:rPr>
        <w:t>ld</w:t>
      </w:r>
      <w:r>
        <w:rPr>
          <w:rFonts w:hint="eastAsia" w:ascii="Arial" w:hAnsi="Arial" w:cs="Arial" w:eastAsiaTheme="minorEastAsia"/>
          <w:sz w:val="22"/>
          <w:lang w:val="en-US" w:eastAsia="zh-CN"/>
        </w:rPr>
        <w:t xml:space="preserve"> the</w:t>
      </w:r>
      <w:r>
        <w:rPr>
          <w:rFonts w:hint="eastAsia" w:ascii="Arial" w:hAnsi="Arial" w:cs="Arial" w:eastAsiaTheme="minorEastAsia"/>
          <w:sz w:val="22"/>
        </w:rPr>
        <w:t xml:space="preserve"> research tours. In the "Beautiful Village" activities of the Xiaozhujia Village community in Ning'an City, the science education of environmental protection in geoparks and the science education of natural disasters were carried out.</w:t>
      </w:r>
    </w:p>
    <w:p>
      <w:pPr>
        <w:spacing w:line="320" w:lineRule="exact"/>
        <w:ind w:firstLine="440"/>
        <w:rPr>
          <w:rFonts w:hint="eastAsia" w:ascii="Arial" w:hAnsi="Arial" w:cs="Arial" w:eastAsiaTheme="minorEastAsia"/>
          <w:sz w:val="22"/>
        </w:rPr>
      </w:pPr>
    </w:p>
    <w:p>
      <w:pPr>
        <w:spacing w:line="320" w:lineRule="exact"/>
        <w:rPr>
          <w:rFonts w:hint="eastAsia" w:ascii="Arial" w:hAnsi="Arial" w:cs="Arial" w:eastAsiaTheme="minorEastAsia"/>
          <w:b/>
          <w:bCs/>
          <w:sz w:val="22"/>
        </w:rPr>
      </w:pPr>
      <w:r>
        <w:rPr>
          <w:rFonts w:hint="eastAsia" w:ascii="Arial" w:hAnsi="Arial" w:cs="Arial" w:eastAsiaTheme="minorEastAsia"/>
          <w:b/>
          <w:bCs/>
          <w:sz w:val="22"/>
        </w:rPr>
        <w:t>Strategic Partners</w:t>
      </w:r>
    </w:p>
    <w:p>
      <w:pPr>
        <w:rPr>
          <w:rFonts w:ascii="Arial" w:hAnsi="Arial" w:cs="Arial" w:eastAsiaTheme="minorEastAsia"/>
          <w:sz w:val="22"/>
        </w:rPr>
      </w:pPr>
      <w:r>
        <w:rPr>
          <w:rFonts w:hint="eastAsia" w:ascii="Arial" w:hAnsi="Arial" w:cs="Arial" w:eastAsiaTheme="minorEastAsia"/>
          <w:sz w:val="22"/>
          <w:lang w:val="en-US" w:eastAsia="zh-CN"/>
        </w:rPr>
        <w:t xml:space="preserve">The </w:t>
      </w:r>
      <w:r>
        <w:rPr>
          <w:rFonts w:ascii="Arial" w:hAnsi="Arial" w:cs="Arial" w:eastAsiaTheme="minorEastAsia"/>
          <w:sz w:val="22"/>
        </w:rPr>
        <w:t xml:space="preserve">Jingpohu </w:t>
      </w:r>
      <w:r>
        <w:rPr>
          <w:rFonts w:hint="eastAsia" w:ascii="Arial" w:hAnsi="Arial" w:cs="Arial" w:eastAsiaTheme="minorEastAsia"/>
          <w:sz w:val="22"/>
          <w:lang w:val="en-US" w:eastAsia="zh-CN"/>
        </w:rPr>
        <w:t>UGGp</w:t>
      </w:r>
      <w:r>
        <w:rPr>
          <w:rFonts w:ascii="Arial" w:hAnsi="Arial" w:cs="Arial" w:eastAsiaTheme="minorEastAsia"/>
          <w:sz w:val="22"/>
        </w:rPr>
        <w:t xml:space="preserve"> has carried out research and protection of geosciences in cooperation with Hydrogeology and Engineering Geology Prospecting Institute of Heilongjiang Province. The geopark has </w:t>
      </w:r>
      <w:r>
        <w:rPr>
          <w:rFonts w:hint="eastAsia" w:ascii="Arial" w:hAnsi="Arial" w:cs="Arial" w:eastAsiaTheme="minorEastAsia"/>
          <w:sz w:val="22"/>
          <w:lang w:val="en-US" w:eastAsia="zh-CN"/>
        </w:rPr>
        <w:t xml:space="preserve">also </w:t>
      </w:r>
      <w:r>
        <w:rPr>
          <w:rFonts w:ascii="Arial" w:hAnsi="Arial" w:cs="Arial" w:eastAsiaTheme="minorEastAsia"/>
          <w:sz w:val="22"/>
        </w:rPr>
        <w:t xml:space="preserve">established professional practice and training bases in collaboration with </w:t>
      </w:r>
      <w:r>
        <w:rPr>
          <w:rFonts w:hint="eastAsia" w:ascii="Arial" w:hAnsi="Arial" w:cs="Arial" w:eastAsiaTheme="minorEastAsia"/>
          <w:sz w:val="22"/>
          <w:lang w:val="en-US" w:eastAsia="zh-CN"/>
        </w:rPr>
        <w:t xml:space="preserve">the </w:t>
      </w:r>
      <w:r>
        <w:rPr>
          <w:rFonts w:ascii="Arial" w:hAnsi="Arial" w:cs="Arial" w:eastAsiaTheme="minorEastAsia"/>
          <w:sz w:val="22"/>
        </w:rPr>
        <w:t xml:space="preserve">China University of Geosciences (Wuhan), </w:t>
      </w:r>
      <w:r>
        <w:rPr>
          <w:rFonts w:hint="eastAsia" w:ascii="Arial" w:hAnsi="Arial" w:cs="Arial" w:eastAsiaTheme="minorEastAsia"/>
          <w:sz w:val="22"/>
          <w:lang w:val="en-US" w:eastAsia="zh-CN"/>
        </w:rPr>
        <w:t xml:space="preserve">the </w:t>
      </w:r>
      <w:r>
        <w:rPr>
          <w:rFonts w:ascii="Arial" w:hAnsi="Arial" w:cs="Arial" w:eastAsiaTheme="minorEastAsia"/>
          <w:sz w:val="22"/>
        </w:rPr>
        <w:t xml:space="preserve"> Geography and </w:t>
      </w:r>
      <w:r>
        <w:rPr>
          <w:rFonts w:ascii="Arial" w:hAnsi="Arial" w:cs="Arial" w:eastAsiaTheme="minorEastAsia"/>
          <w:color w:val="000000"/>
          <w:sz w:val="22"/>
        </w:rPr>
        <w:t xml:space="preserve">Geography </w:t>
      </w:r>
      <w:r>
        <w:rPr>
          <w:rFonts w:ascii="Arial" w:hAnsi="Arial" w:cs="Arial" w:eastAsiaTheme="minorEastAsia"/>
          <w:sz w:val="22"/>
        </w:rPr>
        <w:t xml:space="preserve">Remote Sensing Science </w:t>
      </w:r>
      <w:r>
        <w:rPr>
          <w:rFonts w:ascii="Arial" w:hAnsi="Arial" w:cs="Arial" w:eastAsiaTheme="minorEastAsia"/>
          <w:color w:val="000000"/>
          <w:sz w:val="22"/>
        </w:rPr>
        <w:t>and Technology</w:t>
      </w:r>
      <w:r>
        <w:rPr>
          <w:rFonts w:ascii="Arial" w:hAnsi="Arial" w:cs="Arial" w:eastAsiaTheme="minorEastAsia"/>
          <w:sz w:val="22"/>
        </w:rPr>
        <w:t xml:space="preserve"> </w:t>
      </w:r>
      <w:r>
        <w:rPr>
          <w:rFonts w:hint="eastAsia" w:ascii="Arial" w:hAnsi="Arial" w:cs="Arial" w:eastAsiaTheme="minorEastAsia"/>
          <w:sz w:val="22"/>
          <w:lang w:val="en-US" w:eastAsia="zh-CN"/>
        </w:rPr>
        <w:t xml:space="preserve">School </w:t>
      </w:r>
      <w:r>
        <w:rPr>
          <w:rFonts w:ascii="Arial" w:hAnsi="Arial" w:cs="Arial" w:eastAsiaTheme="minorEastAsia"/>
          <w:sz w:val="22"/>
        </w:rPr>
        <w:t xml:space="preserve">of Beijing Normal University, </w:t>
      </w:r>
      <w:r>
        <w:rPr>
          <w:rFonts w:hint="eastAsia" w:ascii="Arial" w:hAnsi="Arial" w:cs="Arial" w:eastAsiaTheme="minorEastAsia"/>
          <w:sz w:val="22"/>
          <w:lang w:val="en-US" w:eastAsia="zh-CN"/>
        </w:rPr>
        <w:t xml:space="preserve">the </w:t>
      </w:r>
      <w:r>
        <w:rPr>
          <w:rFonts w:ascii="Arial" w:hAnsi="Arial" w:cs="Arial" w:eastAsiaTheme="minorEastAsia"/>
          <w:sz w:val="22"/>
        </w:rPr>
        <w:t>Mudanjiang Normal University, established “popular science education bases” in collaboration with Mudanjiang Normal University and Dongjing</w:t>
      </w:r>
      <w:r>
        <w:rPr>
          <w:rFonts w:hint="eastAsia" w:ascii="Arial" w:hAnsi="Arial" w:cs="Arial" w:eastAsiaTheme="minorEastAsia"/>
          <w:sz w:val="22"/>
          <w:lang w:val="en-US" w:eastAsia="zh-CN"/>
        </w:rPr>
        <w:t>cheng</w:t>
      </w:r>
      <w:r>
        <w:rPr>
          <w:rFonts w:ascii="Arial" w:hAnsi="Arial" w:cs="Arial" w:eastAsiaTheme="minorEastAsia"/>
          <w:sz w:val="22"/>
        </w:rPr>
        <w:t xml:space="preserve"> Town Middle School in Ning'an City. The "Beautiful Village" project has been co-built by the </w:t>
      </w:r>
      <w:r>
        <w:rPr>
          <w:rFonts w:hint="eastAsia" w:ascii="Arial" w:hAnsi="Arial" w:cs="Arial" w:eastAsiaTheme="minorEastAsia"/>
          <w:sz w:val="22"/>
          <w:lang w:val="en-US" w:eastAsia="zh-CN"/>
        </w:rPr>
        <w:t>Jingpohu UNESCO UGGp</w:t>
      </w:r>
      <w:r>
        <w:rPr>
          <w:rFonts w:ascii="Arial" w:hAnsi="Arial" w:cs="Arial" w:eastAsiaTheme="minorEastAsia"/>
          <w:sz w:val="22"/>
        </w:rPr>
        <w:t xml:space="preserve"> and Xiaozhujia Village in Ning'an City. The geoscience tourism is carried out in cooperation with more than 120 tourism agencies including </w:t>
      </w:r>
      <w:r>
        <w:rPr>
          <w:rFonts w:hint="eastAsia" w:ascii="Arial" w:hAnsi="Arial" w:cs="Arial" w:eastAsiaTheme="minorEastAsia"/>
          <w:sz w:val="22"/>
          <w:lang w:val="en-US" w:eastAsia="zh-CN"/>
        </w:rPr>
        <w:t xml:space="preserve">the </w:t>
      </w:r>
      <w:r>
        <w:rPr>
          <w:rFonts w:ascii="Arial" w:hAnsi="Arial" w:cs="Arial" w:eastAsiaTheme="minorEastAsia"/>
          <w:sz w:val="22"/>
        </w:rPr>
        <w:t>C</w:t>
      </w:r>
      <w:r>
        <w:rPr>
          <w:rFonts w:hint="eastAsia" w:ascii="Arial" w:hAnsi="Arial" w:cs="Arial" w:eastAsiaTheme="minorEastAsia"/>
          <w:sz w:val="22"/>
          <w:lang w:val="en-US" w:eastAsia="zh-CN"/>
        </w:rPr>
        <w:t>TRIP</w:t>
      </w:r>
      <w:r>
        <w:rPr>
          <w:rFonts w:ascii="Arial" w:hAnsi="Arial" w:cs="Arial" w:eastAsiaTheme="minorEastAsia"/>
          <w:sz w:val="22"/>
        </w:rPr>
        <w:t xml:space="preserve">, </w:t>
      </w:r>
      <w:r>
        <w:rPr>
          <w:rFonts w:hint="eastAsia" w:ascii="Arial" w:hAnsi="Arial" w:cs="Arial" w:eastAsiaTheme="minorEastAsia"/>
          <w:sz w:val="22"/>
          <w:lang w:val="en-US" w:eastAsia="zh-CN"/>
        </w:rPr>
        <w:t xml:space="preserve">the </w:t>
      </w:r>
      <w:r>
        <w:rPr>
          <w:rFonts w:ascii="Arial" w:hAnsi="Arial" w:cs="Arial" w:eastAsiaTheme="minorEastAsia"/>
          <w:sz w:val="22"/>
        </w:rPr>
        <w:t xml:space="preserve">CYTS, </w:t>
      </w:r>
      <w:r>
        <w:rPr>
          <w:rFonts w:hint="eastAsia" w:ascii="Arial" w:hAnsi="Arial" w:cs="Arial" w:eastAsiaTheme="minorEastAsia"/>
          <w:sz w:val="22"/>
          <w:lang w:val="en-US" w:eastAsia="zh-CN"/>
        </w:rPr>
        <w:t xml:space="preserve">the </w:t>
      </w:r>
      <w:r>
        <w:rPr>
          <w:rFonts w:ascii="Arial" w:hAnsi="Arial" w:cs="Arial" w:eastAsiaTheme="minorEastAsia"/>
          <w:sz w:val="22"/>
        </w:rPr>
        <w:t xml:space="preserve">Northeast Scenic Spots Alliance, </w:t>
      </w:r>
      <w:r>
        <w:rPr>
          <w:rFonts w:hint="eastAsia" w:ascii="Arial" w:hAnsi="Arial" w:cs="Arial" w:eastAsiaTheme="minorEastAsia"/>
          <w:sz w:val="22"/>
          <w:lang w:val="en-US" w:eastAsia="zh-CN"/>
        </w:rPr>
        <w:t xml:space="preserve">the </w:t>
      </w:r>
      <w:r>
        <w:rPr>
          <w:rFonts w:ascii="Arial" w:hAnsi="Arial" w:cs="Arial" w:eastAsiaTheme="minorEastAsia"/>
          <w:sz w:val="22"/>
        </w:rPr>
        <w:t>top 100 travel agencies and so on. Th</w:t>
      </w:r>
      <w:r>
        <w:rPr>
          <w:rFonts w:hint="eastAsia" w:ascii="Arial" w:hAnsi="Arial" w:cs="Arial" w:eastAsiaTheme="minorEastAsia"/>
          <w:sz w:val="22"/>
          <w:lang w:val="en-US" w:eastAsia="zh-CN"/>
        </w:rPr>
        <w:t>e</w:t>
      </w:r>
      <w:r>
        <w:rPr>
          <w:rFonts w:ascii="Arial" w:hAnsi="Arial" w:cs="Arial" w:eastAsiaTheme="minorEastAsia"/>
          <w:sz w:val="22"/>
        </w:rPr>
        <w:t xml:space="preserve"> network promotion is launched in collaboration with Tourism and Development Committee of Heilongjiang Province, </w:t>
      </w:r>
      <w:r>
        <w:rPr>
          <w:rFonts w:hint="eastAsia" w:ascii="Arial" w:hAnsi="Arial" w:cs="Arial" w:eastAsiaTheme="minorEastAsia"/>
          <w:sz w:val="22"/>
          <w:lang w:val="en-US" w:eastAsia="zh-CN"/>
        </w:rPr>
        <w:t xml:space="preserve">the </w:t>
      </w:r>
      <w:r>
        <w:rPr>
          <w:rFonts w:ascii="Arial" w:hAnsi="Arial" w:cs="Arial" w:eastAsiaTheme="minorEastAsia"/>
          <w:sz w:val="22"/>
        </w:rPr>
        <w:t xml:space="preserve">Propaganda Department of Mudanjiang Municipal Party Committee, </w:t>
      </w:r>
      <w:r>
        <w:rPr>
          <w:rFonts w:hint="eastAsia" w:ascii="Arial" w:hAnsi="Arial" w:cs="Arial" w:eastAsiaTheme="minorEastAsia"/>
          <w:sz w:val="22"/>
          <w:lang w:val="en-US" w:eastAsia="zh-CN"/>
        </w:rPr>
        <w:t xml:space="preserve">the </w:t>
      </w:r>
      <w:r>
        <w:rPr>
          <w:rFonts w:ascii="Arial" w:hAnsi="Arial" w:cs="Arial" w:eastAsiaTheme="minorEastAsia"/>
          <w:sz w:val="22"/>
        </w:rPr>
        <w:t xml:space="preserve">Mudanjiang Municipal Development and Reform Commission, </w:t>
      </w:r>
      <w:r>
        <w:rPr>
          <w:rFonts w:hint="eastAsia" w:ascii="Arial" w:hAnsi="Arial" w:cs="Arial" w:eastAsiaTheme="minorEastAsia"/>
          <w:sz w:val="22"/>
          <w:lang w:val="en-US" w:eastAsia="zh-CN"/>
        </w:rPr>
        <w:t xml:space="preserve">the </w:t>
      </w:r>
      <w:r>
        <w:rPr>
          <w:rFonts w:ascii="Arial" w:hAnsi="Arial" w:cs="Arial" w:eastAsiaTheme="minorEastAsia"/>
          <w:sz w:val="22"/>
        </w:rPr>
        <w:t xml:space="preserve">Mudanjiang News Media Group, 17 mainstream online media and three </w:t>
      </w:r>
      <w:r>
        <w:rPr>
          <w:rFonts w:hint="eastAsia" w:ascii="Arial" w:hAnsi="Arial" w:cs="Arial" w:eastAsiaTheme="minorEastAsia"/>
          <w:sz w:val="22"/>
          <w:lang w:val="en-US" w:eastAsia="zh-CN"/>
        </w:rPr>
        <w:t>self</w:t>
      </w:r>
      <w:r>
        <w:rPr>
          <w:rFonts w:ascii="Arial" w:hAnsi="Arial" w:cs="Arial" w:eastAsiaTheme="minorEastAsia"/>
          <w:sz w:val="22"/>
        </w:rPr>
        <w:t xml:space="preserve">-media. </w:t>
      </w:r>
    </w:p>
    <w:p>
      <w:pPr>
        <w:rPr>
          <w:rFonts w:hint="default" w:ascii="Arial" w:hAnsi="Arial" w:cs="Arial" w:eastAsiaTheme="minorEastAsia"/>
          <w:sz w:val="22"/>
          <w:lang w:val="en-US"/>
        </w:rPr>
      </w:pPr>
      <w:r>
        <w:rPr>
          <w:rFonts w:hint="eastAsia" w:ascii="Arial" w:hAnsi="Arial" w:cs="Arial" w:eastAsiaTheme="minorEastAsia"/>
          <w:sz w:val="22"/>
          <w:lang w:val="en-US" w:eastAsia="zh-CN"/>
        </w:rPr>
        <w:t>There were t</w:t>
      </w:r>
      <w:r>
        <w:rPr>
          <w:rFonts w:hint="eastAsia" w:ascii="Arial" w:hAnsi="Arial" w:cs="Arial" w:eastAsiaTheme="minorEastAsia"/>
          <w:sz w:val="22"/>
        </w:rPr>
        <w:t xml:space="preserve">hree </w:t>
      </w:r>
      <w:r>
        <w:rPr>
          <w:rFonts w:hint="eastAsia" w:ascii="Arial" w:hAnsi="Arial" w:cs="Arial" w:eastAsiaTheme="minorEastAsia"/>
          <w:sz w:val="22"/>
          <w:lang w:val="en-US" w:eastAsia="zh-CN"/>
        </w:rPr>
        <w:t>times continuously 6 fragment broadcasts on</w:t>
      </w:r>
      <w:r>
        <w:rPr>
          <w:rFonts w:hint="eastAsia" w:ascii="Arial" w:hAnsi="Arial" w:cs="Arial" w:eastAsiaTheme="minorEastAsia"/>
          <w:sz w:val="22"/>
        </w:rPr>
        <w:t xml:space="preserve"> CCTV 2 and </w:t>
      </w:r>
      <w:r>
        <w:rPr>
          <w:rFonts w:hint="eastAsia" w:ascii="Arial" w:hAnsi="Arial" w:cs="Arial" w:eastAsiaTheme="minorEastAsia"/>
          <w:sz w:val="22"/>
          <w:lang w:val="en-US" w:eastAsia="zh-CN"/>
        </w:rPr>
        <w:t xml:space="preserve">CCTV </w:t>
      </w:r>
      <w:r>
        <w:rPr>
          <w:rFonts w:hint="eastAsia" w:ascii="Arial" w:hAnsi="Arial" w:cs="Arial" w:eastAsiaTheme="minorEastAsia"/>
          <w:sz w:val="22"/>
        </w:rPr>
        <w:t>13,</w:t>
      </w:r>
      <w:r>
        <w:rPr>
          <w:rFonts w:hint="eastAsia" w:ascii="Arial" w:hAnsi="Arial" w:cs="Arial" w:eastAsiaTheme="minorEastAsia"/>
          <w:sz w:val="22"/>
          <w:lang w:val="en-US" w:eastAsia="zh-CN"/>
        </w:rPr>
        <w:t xml:space="preserve"> and the program named </w:t>
      </w:r>
      <w:r>
        <w:rPr>
          <w:rFonts w:hint="eastAsia" w:ascii="Arial" w:hAnsi="Arial" w:cs="Arial" w:eastAsiaTheme="minorEastAsia"/>
          <w:sz w:val="22"/>
        </w:rPr>
        <w:t>"</w:t>
      </w:r>
      <w:r>
        <w:rPr>
          <w:rFonts w:hint="eastAsia" w:ascii="Arial" w:hAnsi="Arial" w:cs="Arial" w:eastAsiaTheme="minorEastAsia"/>
          <w:sz w:val="22"/>
          <w:lang w:val="en-US" w:eastAsia="zh-CN"/>
        </w:rPr>
        <w:t>Wonderful</w:t>
      </w:r>
      <w:r>
        <w:rPr>
          <w:rFonts w:hint="eastAsia" w:ascii="Arial" w:hAnsi="Arial" w:cs="Arial" w:eastAsiaTheme="minorEastAsia"/>
          <w:sz w:val="22"/>
        </w:rPr>
        <w:t xml:space="preserve"> Places</w:t>
      </w:r>
      <w:r>
        <w:rPr>
          <w:rFonts w:hint="eastAsia" w:ascii="Arial" w:hAnsi="Arial" w:cs="Arial" w:eastAsiaTheme="minorEastAsia"/>
          <w:sz w:val="22"/>
          <w:lang w:val="en-US" w:eastAsia="zh-CN"/>
        </w:rPr>
        <w:t xml:space="preserve"> in </w:t>
      </w:r>
      <w:r>
        <w:rPr>
          <w:rFonts w:hint="eastAsia" w:ascii="Arial" w:hAnsi="Arial" w:cs="Arial" w:eastAsiaTheme="minorEastAsia"/>
          <w:sz w:val="22"/>
        </w:rPr>
        <w:t>Summer"</w:t>
      </w:r>
      <w:r>
        <w:rPr>
          <w:rFonts w:hint="eastAsia" w:ascii="Arial" w:hAnsi="Arial" w:cs="Arial" w:eastAsiaTheme="minorEastAsia"/>
          <w:sz w:val="22"/>
          <w:lang w:val="en-US" w:eastAsia="zh-CN"/>
        </w:rPr>
        <w:t>, special shooting for the Jingpohgu UNESCO UGGp, broadcasts on</w:t>
      </w:r>
      <w:r>
        <w:rPr>
          <w:rFonts w:hint="eastAsia" w:ascii="Arial" w:hAnsi="Arial" w:cs="Arial" w:eastAsiaTheme="minorEastAsia"/>
          <w:sz w:val="22"/>
        </w:rPr>
        <w:t xml:space="preserve"> CCTV 2 s</w:t>
      </w:r>
      <w:r>
        <w:rPr>
          <w:rFonts w:hint="eastAsia" w:ascii="Arial" w:hAnsi="Arial" w:cs="Arial" w:eastAsiaTheme="minorEastAsia"/>
          <w:sz w:val="22"/>
          <w:lang w:val="en-US" w:eastAsia="zh-CN"/>
        </w:rPr>
        <w:t>ince 7,July to 10,July.</w:t>
      </w:r>
    </w:p>
    <w:p>
      <w:pPr>
        <w:rPr>
          <w:rFonts w:hint="eastAsia" w:ascii="Arial" w:hAnsi="Arial" w:cs="Arial" w:eastAsiaTheme="minorEastAsia"/>
          <w:sz w:val="22"/>
        </w:rPr>
      </w:pPr>
      <w:r>
        <w:rPr>
          <w:rFonts w:hint="eastAsia" w:ascii="Arial" w:hAnsi="Arial" w:cs="Arial" w:eastAsiaTheme="minorEastAsia"/>
          <w:sz w:val="22"/>
          <w:lang w:val="en-US" w:eastAsia="zh-CN"/>
        </w:rPr>
        <w:t>Continuous and comprehensive publicity together w</w:t>
      </w:r>
      <w:r>
        <w:rPr>
          <w:rFonts w:hint="eastAsia" w:ascii="Arial" w:hAnsi="Arial" w:cs="Arial" w:eastAsiaTheme="minorEastAsia"/>
          <w:sz w:val="22"/>
        </w:rPr>
        <w:t xml:space="preserve">ith the platform </w:t>
      </w:r>
      <w:r>
        <w:rPr>
          <w:rFonts w:hint="eastAsia" w:ascii="Arial" w:hAnsi="Arial" w:cs="Arial" w:eastAsiaTheme="minorEastAsia"/>
          <w:sz w:val="22"/>
          <w:lang w:val="en-US" w:eastAsia="zh-CN"/>
        </w:rPr>
        <w:t>of</w:t>
      </w:r>
      <w:r>
        <w:rPr>
          <w:rFonts w:hint="eastAsia" w:ascii="Arial" w:hAnsi="Arial" w:cs="Arial" w:eastAsiaTheme="minorEastAsia"/>
          <w:sz w:val="22"/>
        </w:rPr>
        <w:t xml:space="preserve"> the Department of the Municipal Party Committee, with</w:t>
      </w:r>
      <w:r>
        <w:rPr>
          <w:rFonts w:hint="eastAsia" w:ascii="Arial" w:hAnsi="Arial" w:cs="Arial" w:eastAsiaTheme="minorEastAsia"/>
          <w:sz w:val="22"/>
          <w:lang w:val="en-US" w:eastAsia="zh-CN"/>
        </w:rPr>
        <w:t xml:space="preserve"> the</w:t>
      </w:r>
      <w:r>
        <w:rPr>
          <w:rFonts w:hint="eastAsia" w:ascii="Arial" w:hAnsi="Arial" w:cs="Arial" w:eastAsiaTheme="minorEastAsia"/>
          <w:sz w:val="22"/>
        </w:rPr>
        <w:t xml:space="preserve"> Today's Headlines and </w:t>
      </w:r>
      <w:r>
        <w:rPr>
          <w:rFonts w:hint="eastAsia" w:ascii="Arial" w:hAnsi="Arial" w:cs="Arial" w:eastAsiaTheme="minorEastAsia"/>
          <w:sz w:val="22"/>
          <w:lang w:val="en-US" w:eastAsia="zh-CN"/>
        </w:rPr>
        <w:t xml:space="preserve">the </w:t>
      </w:r>
      <w:r>
        <w:rPr>
          <w:rFonts w:hint="eastAsia" w:ascii="Arial" w:hAnsi="Arial" w:cs="Arial" w:eastAsiaTheme="minorEastAsia"/>
          <w:sz w:val="22"/>
        </w:rPr>
        <w:t>Longguang Media</w:t>
      </w:r>
      <w:r>
        <w:rPr>
          <w:rFonts w:hint="eastAsia" w:ascii="Arial" w:hAnsi="Arial" w:cs="Arial" w:eastAsiaTheme="minorEastAsia"/>
          <w:sz w:val="22"/>
          <w:lang w:val="en-US" w:eastAsia="zh-CN"/>
        </w:rPr>
        <w:t xml:space="preserve"> of</w:t>
      </w:r>
      <w:r>
        <w:rPr>
          <w:rFonts w:hint="eastAsia" w:ascii="Arial" w:hAnsi="Arial" w:cs="Arial" w:eastAsiaTheme="minorEastAsia"/>
          <w:sz w:val="22"/>
          <w:lang w:eastAsia="zh-CN"/>
        </w:rPr>
        <w:t>　</w:t>
      </w:r>
      <w:r>
        <w:rPr>
          <w:rFonts w:hint="eastAsia" w:ascii="Arial" w:hAnsi="Arial" w:cs="Arial" w:eastAsiaTheme="minorEastAsia"/>
          <w:sz w:val="22"/>
          <w:lang w:val="en-US" w:eastAsia="zh-CN"/>
        </w:rPr>
        <w:t>Heilongjiang Province.</w:t>
      </w:r>
    </w:p>
    <w:p>
      <w:pPr>
        <w:rPr>
          <w:rFonts w:ascii="Arial" w:hAnsi="Arial" w:cs="Arial" w:eastAsiaTheme="minorEastAsia"/>
          <w:b/>
          <w:bCs/>
          <w:sz w:val="22"/>
        </w:rPr>
      </w:pPr>
      <w:r>
        <w:rPr>
          <w:rFonts w:ascii="Arial" w:hAnsi="Arial" w:cs="Arial" w:eastAsiaTheme="minorEastAsia"/>
          <w:b/>
          <w:bCs/>
          <w:sz w:val="22"/>
        </w:rPr>
        <w:t>Promoting activities</w:t>
      </w:r>
    </w:p>
    <w:p>
      <w:pPr>
        <w:rPr>
          <w:rFonts w:hint="eastAsia" w:ascii="Arial" w:hAnsi="Arial" w:eastAsia="Yu Mincho" w:cs="Arial"/>
          <w:sz w:val="22"/>
        </w:rPr>
      </w:pPr>
      <w:r>
        <w:rPr>
          <w:rFonts w:hint="eastAsia" w:ascii="Arial" w:hAnsi="Arial" w:cs="Arial"/>
          <w:sz w:val="22"/>
          <w:lang w:val="en-US" w:eastAsia="zh-CN"/>
        </w:rPr>
        <w:t xml:space="preserve">We held </w:t>
      </w:r>
      <w:r>
        <w:rPr>
          <w:rFonts w:hint="eastAsia" w:ascii="Arial" w:hAnsi="Arial" w:eastAsia="Yu Mincho" w:cs="Arial"/>
          <w:sz w:val="22"/>
        </w:rPr>
        <w:t>the spring and summer tourism sharing conference</w:t>
      </w:r>
      <w:r>
        <w:rPr>
          <w:rFonts w:hint="eastAsia" w:ascii="Arial" w:hAnsi="Arial" w:cs="Arial"/>
          <w:sz w:val="22"/>
          <w:lang w:val="en-US" w:eastAsia="zh-CN"/>
        </w:rPr>
        <w:t xml:space="preserve">, the </w:t>
      </w:r>
      <w:r>
        <w:rPr>
          <w:rFonts w:hint="eastAsia" w:ascii="Arial" w:hAnsi="Arial" w:eastAsia="Yu Mincho" w:cs="Arial"/>
          <w:sz w:val="22"/>
        </w:rPr>
        <w:t xml:space="preserve">tourism promotion conference and key distributors </w:t>
      </w:r>
      <w:r>
        <w:rPr>
          <w:rFonts w:hint="eastAsia" w:ascii="Arial" w:hAnsi="Arial" w:cs="Arial"/>
          <w:sz w:val="22"/>
          <w:lang w:val="en-US" w:eastAsia="zh-CN"/>
        </w:rPr>
        <w:t>i</w:t>
      </w:r>
      <w:r>
        <w:rPr>
          <w:rFonts w:hint="eastAsia" w:ascii="Arial" w:hAnsi="Arial" w:eastAsia="Yu Mincho" w:cs="Arial"/>
          <w:sz w:val="22"/>
        </w:rPr>
        <w:t>n Harbin, Beijing, Shanghai, and Guangzhou,</w:t>
      </w:r>
      <w:r>
        <w:rPr>
          <w:rFonts w:hint="eastAsia" w:ascii="Arial" w:hAnsi="Arial" w:cs="Arial"/>
          <w:sz w:val="22"/>
          <w:lang w:val="en-US" w:eastAsia="zh-CN"/>
        </w:rPr>
        <w:t xml:space="preserve"> </w:t>
      </w:r>
      <w:r>
        <w:rPr>
          <w:rFonts w:hint="eastAsia" w:ascii="Arial" w:hAnsi="Arial" w:eastAsia="Yu Mincho" w:cs="Arial"/>
          <w:sz w:val="22"/>
        </w:rPr>
        <w:t>we participated in the</w:t>
      </w:r>
      <w:r>
        <w:rPr>
          <w:rFonts w:hint="eastAsia" w:ascii="Arial" w:hAnsi="Arial" w:cs="Arial"/>
          <w:sz w:val="22"/>
          <w:lang w:val="en-US" w:eastAsia="zh-CN"/>
        </w:rPr>
        <w:t xml:space="preserve"> </w:t>
      </w:r>
      <w:r>
        <w:rPr>
          <w:rFonts w:hint="default" w:ascii="Arial" w:hAnsi="Arial" w:cs="Arial"/>
          <w:sz w:val="22"/>
          <w:lang w:val="en-US" w:eastAsia="zh-CN"/>
        </w:rPr>
        <w:t>“</w:t>
      </w:r>
      <w:r>
        <w:rPr>
          <w:rFonts w:hint="eastAsia" w:ascii="Arial" w:hAnsi="Arial" w:eastAsia="Yu Mincho" w:cs="Arial"/>
          <w:sz w:val="22"/>
        </w:rPr>
        <w:t>China-Korea International Tourism Exhibition</w:t>
      </w:r>
      <w:r>
        <w:rPr>
          <w:rFonts w:hint="default" w:ascii="Arial" w:hAnsi="Arial" w:cs="Arial"/>
          <w:sz w:val="22"/>
          <w:lang w:val="en-US" w:eastAsia="zh-CN"/>
        </w:rPr>
        <w:t>”</w:t>
      </w:r>
      <w:r>
        <w:rPr>
          <w:rFonts w:hint="eastAsia" w:ascii="Arial" w:hAnsi="Arial" w:cs="Arial"/>
          <w:sz w:val="22"/>
          <w:lang w:val="en-US" w:eastAsia="zh-CN"/>
        </w:rPr>
        <w:t xml:space="preserve"> ,</w:t>
      </w:r>
      <w:r>
        <w:rPr>
          <w:rFonts w:hint="eastAsia" w:ascii="Arial" w:hAnsi="Arial" w:eastAsia="Yu Mincho" w:cs="Arial"/>
          <w:sz w:val="22"/>
        </w:rPr>
        <w:t xml:space="preserve"> </w:t>
      </w:r>
      <w:r>
        <w:rPr>
          <w:rFonts w:hint="eastAsia" w:ascii="Arial" w:hAnsi="Arial" w:cs="Arial"/>
          <w:sz w:val="22"/>
          <w:lang w:val="en-US" w:eastAsia="zh-CN"/>
        </w:rPr>
        <w:t>the</w:t>
      </w:r>
      <w:r>
        <w:rPr>
          <w:rFonts w:hint="eastAsia" w:ascii="Arial" w:hAnsi="Arial" w:eastAsia="Yu Mincho" w:cs="Arial"/>
          <w:sz w:val="22"/>
        </w:rPr>
        <w:t xml:space="preserve"> </w:t>
      </w:r>
      <w:r>
        <w:rPr>
          <w:rFonts w:hint="default" w:ascii="Arial" w:hAnsi="Arial" w:cs="Arial"/>
          <w:sz w:val="22"/>
          <w:lang w:val="en-US" w:eastAsia="zh-CN"/>
        </w:rPr>
        <w:t>“</w:t>
      </w:r>
      <w:r>
        <w:rPr>
          <w:rFonts w:hint="eastAsia" w:ascii="Arial" w:hAnsi="Arial" w:eastAsia="Yu Mincho" w:cs="Arial"/>
          <w:sz w:val="22"/>
        </w:rPr>
        <w:t>passion and ice</w:t>
      </w:r>
      <w:r>
        <w:rPr>
          <w:rFonts w:hint="default" w:ascii="Arial" w:hAnsi="Arial" w:cs="Arial"/>
          <w:sz w:val="22"/>
          <w:lang w:val="en-US" w:eastAsia="zh-CN"/>
        </w:rPr>
        <w:t>”</w:t>
      </w:r>
      <w:r>
        <w:rPr>
          <w:rFonts w:hint="eastAsia" w:ascii="Arial" w:hAnsi="Arial" w:cs="Arial"/>
          <w:sz w:val="22"/>
          <w:lang w:val="en-US" w:eastAsia="zh-CN"/>
        </w:rPr>
        <w:t xml:space="preserve">, and the </w:t>
      </w:r>
      <w:r>
        <w:rPr>
          <w:rFonts w:hint="default" w:ascii="Arial" w:hAnsi="Arial" w:cs="Arial"/>
          <w:sz w:val="22"/>
          <w:lang w:val="en-US" w:eastAsia="zh-CN"/>
        </w:rPr>
        <w:t>“</w:t>
      </w:r>
      <w:r>
        <w:rPr>
          <w:rFonts w:hint="eastAsia" w:ascii="Arial" w:hAnsi="Arial" w:eastAsia="Yu Mincho" w:cs="Arial"/>
          <w:sz w:val="22"/>
        </w:rPr>
        <w:t>Hong Kong, Macao and Taiwan theme publicity activities</w:t>
      </w:r>
      <w:r>
        <w:rPr>
          <w:rFonts w:hint="default" w:ascii="Arial" w:hAnsi="Arial" w:cs="Arial"/>
          <w:sz w:val="22"/>
          <w:lang w:val="en-US" w:eastAsia="zh-CN"/>
        </w:rPr>
        <w:t>”</w:t>
      </w:r>
      <w:r>
        <w:rPr>
          <w:rFonts w:hint="eastAsia" w:ascii="Arial" w:hAnsi="Arial" w:cs="Arial"/>
          <w:sz w:val="22"/>
          <w:lang w:val="en-US" w:eastAsia="zh-CN"/>
        </w:rPr>
        <w:t xml:space="preserve"> those </w:t>
      </w:r>
      <w:r>
        <w:rPr>
          <w:rFonts w:hint="eastAsia" w:ascii="Arial" w:hAnsi="Arial" w:eastAsia="Yu Mincho" w:cs="Arial"/>
          <w:sz w:val="22"/>
        </w:rPr>
        <w:t>organized by the Ministry of Culture and Tourism,</w:t>
      </w:r>
      <w:r>
        <w:rPr>
          <w:rFonts w:hint="eastAsia" w:ascii="Arial" w:hAnsi="Arial" w:cs="Arial"/>
          <w:sz w:val="22"/>
          <w:lang w:val="en-US" w:eastAsia="zh-CN"/>
        </w:rPr>
        <w:t xml:space="preserve"> we</w:t>
      </w:r>
      <w:r>
        <w:rPr>
          <w:rFonts w:hint="eastAsia" w:ascii="Arial" w:hAnsi="Arial" w:eastAsia="Yu Mincho" w:cs="Arial"/>
          <w:sz w:val="22"/>
        </w:rPr>
        <w:t xml:space="preserve"> participated in the </w:t>
      </w:r>
      <w:r>
        <w:rPr>
          <w:rFonts w:hint="default" w:ascii="Arial" w:hAnsi="Arial" w:cs="Arial"/>
          <w:sz w:val="22"/>
          <w:lang w:val="en-US" w:eastAsia="zh-CN"/>
        </w:rPr>
        <w:t>“</w:t>
      </w:r>
      <w:r>
        <w:rPr>
          <w:rFonts w:hint="eastAsia" w:ascii="Arial" w:hAnsi="Arial" w:eastAsia="Yu Mincho" w:cs="Arial"/>
          <w:sz w:val="22"/>
        </w:rPr>
        <w:t>Northeast, Yangtze River Delta Tourism Scenic Spot Team Direct Mining Platform</w:t>
      </w:r>
      <w:r>
        <w:rPr>
          <w:rFonts w:hint="default" w:ascii="Arial" w:hAnsi="Arial" w:cs="Arial"/>
          <w:sz w:val="22"/>
          <w:lang w:val="en-US" w:eastAsia="zh-CN"/>
        </w:rPr>
        <w:t>”</w:t>
      </w:r>
      <w:r>
        <w:rPr>
          <w:rFonts w:hint="eastAsia" w:ascii="Arial" w:hAnsi="Arial" w:eastAsia="Yu Mincho" w:cs="Arial"/>
          <w:sz w:val="22"/>
        </w:rPr>
        <w:t xml:space="preserve"> and the </w:t>
      </w:r>
      <w:r>
        <w:rPr>
          <w:rFonts w:hint="default" w:ascii="Arial" w:hAnsi="Arial" w:cs="Arial"/>
          <w:sz w:val="22"/>
          <w:lang w:val="en-US" w:eastAsia="zh-CN"/>
        </w:rPr>
        <w:t>“</w:t>
      </w:r>
      <w:r>
        <w:rPr>
          <w:rFonts w:hint="eastAsia" w:ascii="Arial" w:hAnsi="Arial" w:eastAsia="Yu Mincho" w:cs="Arial"/>
          <w:sz w:val="22"/>
        </w:rPr>
        <w:t>Haikou City Scenic Area Association and Northeast Tourism Scenic Area Alliance</w:t>
      </w:r>
      <w:r>
        <w:rPr>
          <w:rFonts w:hint="default" w:ascii="Arial" w:hAnsi="Arial" w:cs="Arial"/>
          <w:sz w:val="22"/>
          <w:lang w:val="en-US" w:eastAsia="zh-CN"/>
        </w:rPr>
        <w:t>”</w:t>
      </w:r>
      <w:r>
        <w:rPr>
          <w:rFonts w:hint="eastAsia" w:ascii="Arial" w:hAnsi="Arial" w:eastAsia="Yu Mincho" w:cs="Arial"/>
          <w:sz w:val="22"/>
        </w:rPr>
        <w:t xml:space="preserve"> organized by the Northeast Tourism Scenic Area Alliance and the Yangtze River Delta Tourism Scenic Area Alliance. The Yangtze River Delta Tourism Scenic Area Alliance is a source of mutual customer and tourism cultural and creative products exchang</w:t>
      </w:r>
      <w:r>
        <w:rPr>
          <w:rFonts w:hint="eastAsia" w:ascii="Arial" w:hAnsi="Arial" w:cs="Arial"/>
          <w:sz w:val="22"/>
          <w:lang w:val="en-US" w:eastAsia="zh-CN"/>
        </w:rPr>
        <w:t>ing meeting, we</w:t>
      </w:r>
      <w:r>
        <w:rPr>
          <w:rFonts w:hint="eastAsia" w:ascii="Arial" w:hAnsi="Arial" w:eastAsia="Yu Mincho" w:cs="Arial"/>
          <w:sz w:val="22"/>
        </w:rPr>
        <w:t xml:space="preserve"> participate in the 25th International Advertising Festival Heilongjiang Tourism Exhibition, "2018 China Tourism Industry Expo and the 23rd China Northern Tourism Trade Fair"</w:t>
      </w:r>
      <w:r>
        <w:rPr>
          <w:rFonts w:hint="eastAsia" w:ascii="Arial" w:hAnsi="Arial" w:cs="Arial"/>
          <w:sz w:val="22"/>
          <w:lang w:val="en-US" w:eastAsia="zh-CN"/>
        </w:rPr>
        <w:t>, we p</w:t>
      </w:r>
      <w:r>
        <w:rPr>
          <w:rFonts w:hint="eastAsia" w:ascii="Arial" w:hAnsi="Arial" w:eastAsia="Yu Mincho" w:cs="Arial"/>
          <w:sz w:val="22"/>
        </w:rPr>
        <w:t>articipated in the summer tourism promotion conference organized by the Heilongjiang Tourism Commission, the five-city tourism promotion conference organized by the Ice and Snow Crown Tourism Scenic Alliance and the Beijing Tourism Special Promotion Conference organized by the Mudanjiang Tourism Commission</w:t>
      </w:r>
      <w:r>
        <w:rPr>
          <w:rFonts w:hint="eastAsia" w:ascii="Arial" w:hAnsi="Arial" w:cs="Arial"/>
          <w:sz w:val="22"/>
          <w:lang w:val="en-US" w:eastAsia="zh-CN"/>
        </w:rPr>
        <w:t>, we</w:t>
      </w:r>
      <w:r>
        <w:rPr>
          <w:rFonts w:hint="eastAsia" w:ascii="Arial" w:hAnsi="Arial" w:eastAsia="Yu Mincho" w:cs="Arial"/>
          <w:sz w:val="22"/>
        </w:rPr>
        <w:t xml:space="preserve"> participated in the Heilongjiang Eastern Tourism Industry Alliance</w:t>
      </w:r>
      <w:r>
        <w:rPr>
          <w:rFonts w:hint="eastAsia" w:ascii="Arial" w:hAnsi="Arial" w:cs="Arial"/>
          <w:sz w:val="22"/>
          <w:lang w:val="en-US" w:eastAsia="zh-CN"/>
        </w:rPr>
        <w:t>, we took part in the</w:t>
      </w:r>
      <w:r>
        <w:rPr>
          <w:rFonts w:hint="eastAsia" w:ascii="Arial" w:hAnsi="Arial" w:eastAsia="Yu Mincho" w:cs="Arial"/>
          <w:sz w:val="22"/>
        </w:rPr>
        <w:t xml:space="preserve"> </w:t>
      </w:r>
      <w:r>
        <w:rPr>
          <w:rFonts w:hint="default" w:ascii="Arial" w:hAnsi="Arial" w:cs="Arial"/>
          <w:sz w:val="22"/>
          <w:lang w:val="en-US" w:eastAsia="zh-CN"/>
        </w:rPr>
        <w:t>“</w:t>
      </w:r>
      <w:r>
        <w:rPr>
          <w:rFonts w:hint="eastAsia" w:ascii="Arial" w:hAnsi="Arial" w:eastAsia="Yu Mincho" w:cs="Arial"/>
          <w:sz w:val="22"/>
        </w:rPr>
        <w:t>Spring in the North</w:t>
      </w:r>
      <w:r>
        <w:rPr>
          <w:rFonts w:hint="eastAsia" w:ascii="Arial" w:hAnsi="Arial" w:cs="Arial"/>
          <w:sz w:val="22"/>
          <w:lang w:val="en-US" w:eastAsia="zh-CN"/>
        </w:rPr>
        <w:t>, Carefree in Heilongjiang Province</w:t>
      </w:r>
      <w:r>
        <w:rPr>
          <w:rFonts w:hint="default" w:ascii="Arial" w:hAnsi="Arial" w:cs="Arial"/>
          <w:sz w:val="22"/>
          <w:lang w:val="en-US" w:eastAsia="zh-CN"/>
        </w:rPr>
        <w:t>”</w:t>
      </w:r>
      <w:r>
        <w:rPr>
          <w:rFonts w:hint="eastAsia" w:ascii="Arial" w:hAnsi="Arial" w:cs="Arial"/>
          <w:sz w:val="22"/>
          <w:lang w:val="en-US" w:eastAsia="zh-CN"/>
        </w:rPr>
        <w:t>,</w:t>
      </w:r>
      <w:r>
        <w:rPr>
          <w:rFonts w:hint="eastAsia" w:ascii="Arial" w:hAnsi="Arial" w:eastAsia="Yu Mincho" w:cs="Arial"/>
          <w:sz w:val="22"/>
        </w:rPr>
        <w:t xml:space="preserve"> </w:t>
      </w:r>
      <w:r>
        <w:rPr>
          <w:rFonts w:hint="eastAsia" w:ascii="Arial" w:hAnsi="Arial" w:cs="Arial"/>
          <w:sz w:val="22"/>
          <w:lang w:val="en-US" w:eastAsia="zh-CN"/>
        </w:rPr>
        <w:t xml:space="preserve">the </w:t>
      </w:r>
      <w:r>
        <w:rPr>
          <w:rFonts w:hint="eastAsia" w:ascii="Arial" w:hAnsi="Arial" w:eastAsia="Yu Mincho" w:cs="Arial"/>
          <w:sz w:val="22"/>
        </w:rPr>
        <w:t xml:space="preserve"> </w:t>
      </w:r>
      <w:r>
        <w:rPr>
          <w:rFonts w:hint="default" w:ascii="Arial" w:hAnsi="Arial" w:cs="Arial"/>
          <w:sz w:val="22"/>
          <w:lang w:val="en-US" w:eastAsia="zh-CN"/>
        </w:rPr>
        <w:t>“</w:t>
      </w:r>
      <w:r>
        <w:rPr>
          <w:rFonts w:hint="eastAsia" w:ascii="Arial" w:hAnsi="Arial" w:eastAsia="Yu Mincho" w:cs="Arial"/>
          <w:sz w:val="22"/>
        </w:rPr>
        <w:t>Summer Resort</w:t>
      </w:r>
      <w:r>
        <w:rPr>
          <w:rFonts w:hint="eastAsia" w:ascii="Arial" w:hAnsi="Arial" w:cs="Arial"/>
          <w:sz w:val="22"/>
          <w:lang w:val="en-US" w:eastAsia="zh-CN"/>
        </w:rPr>
        <w:t>,</w:t>
      </w:r>
      <w:r>
        <w:rPr>
          <w:rFonts w:hint="eastAsia" w:ascii="Arial" w:hAnsi="Arial" w:eastAsia="Yu Mincho" w:cs="Arial"/>
          <w:sz w:val="22"/>
        </w:rPr>
        <w:t xml:space="preserve"> </w:t>
      </w:r>
      <w:r>
        <w:rPr>
          <w:rFonts w:hint="eastAsia" w:ascii="Arial" w:hAnsi="Arial" w:cs="Arial"/>
          <w:sz w:val="22"/>
          <w:lang w:val="en-US" w:eastAsia="zh-CN"/>
        </w:rPr>
        <w:t>Carefree in Heilongjiang Province</w:t>
      </w:r>
      <w:r>
        <w:rPr>
          <w:rFonts w:hint="eastAsia" w:ascii="Arial" w:hAnsi="Arial" w:eastAsia="Yu Mincho" w:cs="Arial"/>
          <w:sz w:val="22"/>
        </w:rPr>
        <w:t>"</w:t>
      </w:r>
      <w:r>
        <w:rPr>
          <w:rFonts w:hint="eastAsia" w:ascii="Arial" w:hAnsi="Arial" w:cs="Arial"/>
          <w:sz w:val="22"/>
          <w:lang w:val="en-US" w:eastAsia="zh-CN"/>
        </w:rPr>
        <w:t xml:space="preserve">, the </w:t>
      </w:r>
      <w:r>
        <w:rPr>
          <w:rFonts w:hint="eastAsia" w:ascii="Arial" w:hAnsi="Arial" w:eastAsia="Yu Mincho" w:cs="Arial"/>
          <w:sz w:val="22"/>
        </w:rPr>
        <w:t>theme promotion, (Russia</w:t>
      </w:r>
      <w:r>
        <w:rPr>
          <w:rFonts w:hint="eastAsia" w:ascii="Arial" w:hAnsi="Arial" w:cs="Arial"/>
          <w:sz w:val="22"/>
          <w:lang w:val="en-US" w:eastAsia="zh-CN"/>
        </w:rPr>
        <w:t xml:space="preserve"> and China</w:t>
      </w:r>
      <w:r>
        <w:rPr>
          <w:rFonts w:hint="eastAsia" w:ascii="Arial" w:hAnsi="Arial" w:eastAsia="Yu Mincho" w:cs="Arial"/>
          <w:sz w:val="22"/>
        </w:rPr>
        <w:t>) tourism products (Fuzhou) promotion</w:t>
      </w:r>
      <w:r>
        <w:rPr>
          <w:rFonts w:hint="eastAsia" w:ascii="Arial" w:hAnsi="Arial" w:cs="Arial"/>
          <w:sz w:val="22"/>
          <w:lang w:val="en-US" w:eastAsia="zh-CN"/>
        </w:rPr>
        <w:t>, we took part in the</w:t>
      </w:r>
      <w:r>
        <w:rPr>
          <w:rFonts w:hint="default" w:ascii="Arial" w:hAnsi="Arial" w:cs="Arial"/>
          <w:sz w:val="22"/>
          <w:lang w:val="en-US" w:eastAsia="zh-CN"/>
        </w:rPr>
        <w:t>“</w:t>
      </w:r>
      <w:r>
        <w:rPr>
          <w:rFonts w:hint="eastAsia" w:ascii="Arial" w:hAnsi="Arial" w:cs="Arial"/>
          <w:sz w:val="22"/>
          <w:lang w:val="en-US" w:eastAsia="zh-CN"/>
        </w:rPr>
        <w:t xml:space="preserve"> W</w:t>
      </w:r>
      <w:r>
        <w:rPr>
          <w:rFonts w:hint="eastAsia" w:ascii="Arial" w:hAnsi="Arial" w:eastAsia="Yu Mincho" w:cs="Arial"/>
          <w:sz w:val="22"/>
        </w:rPr>
        <w:t xml:space="preserve">inter tourism promotion </w:t>
      </w:r>
      <w:r>
        <w:rPr>
          <w:rFonts w:hint="eastAsia" w:ascii="Arial" w:hAnsi="Arial" w:cs="Arial"/>
          <w:sz w:val="22"/>
          <w:lang w:val="en-US" w:eastAsia="zh-CN"/>
        </w:rPr>
        <w:t xml:space="preserve">in </w:t>
      </w:r>
      <w:r>
        <w:rPr>
          <w:rFonts w:hint="eastAsia" w:ascii="Arial" w:hAnsi="Arial" w:eastAsia="Yu Mincho" w:cs="Arial"/>
          <w:sz w:val="22"/>
        </w:rPr>
        <w:t>Mudanjiang City"</w:t>
      </w:r>
      <w:r>
        <w:rPr>
          <w:rFonts w:hint="eastAsia" w:ascii="Arial" w:hAnsi="Arial" w:cs="Arial"/>
          <w:sz w:val="22"/>
          <w:lang w:val="en-US" w:eastAsia="zh-CN"/>
        </w:rPr>
        <w:t xml:space="preserve"> at Dongguan City, we took part</w:t>
      </w:r>
      <w:r>
        <w:rPr>
          <w:rFonts w:hint="eastAsia" w:ascii="Arial" w:hAnsi="Arial" w:eastAsia="Yu Mincho" w:cs="Arial"/>
          <w:sz w:val="22"/>
        </w:rPr>
        <w:t xml:space="preserve"> in the </w:t>
      </w:r>
      <w:r>
        <w:rPr>
          <w:rFonts w:hint="default" w:ascii="Arial" w:hAnsi="Arial" w:cs="Arial"/>
          <w:sz w:val="22"/>
          <w:lang w:val="en-US" w:eastAsia="zh-CN"/>
        </w:rPr>
        <w:t>“</w:t>
      </w:r>
      <w:r>
        <w:rPr>
          <w:rFonts w:hint="eastAsia" w:ascii="Arial" w:hAnsi="Arial" w:cs="Arial"/>
          <w:sz w:val="22"/>
          <w:lang w:val="en-US" w:eastAsia="zh-CN"/>
        </w:rPr>
        <w:t>Vitality</w:t>
      </w:r>
      <w:r>
        <w:rPr>
          <w:rFonts w:hint="eastAsia" w:ascii="Arial" w:hAnsi="Arial" w:eastAsia="Yu Mincho" w:cs="Arial"/>
          <w:sz w:val="22"/>
        </w:rPr>
        <w:t xml:space="preserve"> Dashing</w:t>
      </w:r>
      <w:r>
        <w:rPr>
          <w:rFonts w:hint="default" w:ascii="Arial" w:hAnsi="Arial" w:cs="Arial"/>
          <w:sz w:val="22"/>
          <w:lang w:val="en-US" w:eastAsia="zh-CN"/>
        </w:rPr>
        <w:t>”</w:t>
      </w:r>
      <w:r>
        <w:rPr>
          <w:rFonts w:hint="eastAsia" w:ascii="Arial" w:hAnsi="Arial" w:cs="Arial"/>
          <w:sz w:val="22"/>
          <w:lang w:val="en-US" w:eastAsia="zh-CN"/>
        </w:rPr>
        <w:t xml:space="preserve"> the</w:t>
      </w:r>
      <w:r>
        <w:rPr>
          <w:rFonts w:hint="eastAsia" w:ascii="Arial" w:hAnsi="Arial" w:eastAsia="Yu Mincho" w:cs="Arial"/>
          <w:sz w:val="22"/>
        </w:rPr>
        <w:t xml:space="preserve"> Guangzhou push promotion event organized by Guangdong Satellite TV</w:t>
      </w:r>
      <w:r>
        <w:rPr>
          <w:rFonts w:hint="eastAsia" w:ascii="Arial" w:hAnsi="Arial" w:cs="Arial"/>
          <w:sz w:val="22"/>
          <w:lang w:val="en-US" w:eastAsia="zh-CN"/>
        </w:rPr>
        <w:t>, we</w:t>
      </w:r>
      <w:r>
        <w:rPr>
          <w:rFonts w:hint="eastAsia" w:ascii="Arial" w:hAnsi="Arial" w:eastAsia="Yu Mincho" w:cs="Arial"/>
          <w:sz w:val="22"/>
        </w:rPr>
        <w:t xml:space="preserve"> held the Jing</w:t>
      </w:r>
      <w:r>
        <w:rPr>
          <w:rFonts w:hint="eastAsia" w:ascii="Arial" w:hAnsi="Arial" w:cs="Arial"/>
          <w:sz w:val="22"/>
          <w:lang w:val="en-US" w:eastAsia="zh-CN"/>
        </w:rPr>
        <w:t>pohu UNECSO UGGp</w:t>
      </w:r>
      <w:r>
        <w:rPr>
          <w:rFonts w:hint="eastAsia" w:ascii="Arial" w:hAnsi="Arial" w:eastAsia="Yu Mincho" w:cs="Arial"/>
          <w:sz w:val="22"/>
        </w:rPr>
        <w:t xml:space="preserve"> theme scenery photo exhibition and tourism promotion meeting in</w:t>
      </w:r>
      <w:r>
        <w:rPr>
          <w:rFonts w:hint="eastAsia" w:ascii="Arial" w:hAnsi="Arial" w:cs="Arial"/>
          <w:sz w:val="22"/>
          <w:lang w:val="en-US" w:eastAsia="zh-CN"/>
        </w:rPr>
        <w:t xml:space="preserve"> the</w:t>
      </w:r>
      <w:r>
        <w:rPr>
          <w:rFonts w:hint="eastAsia" w:ascii="Arial" w:hAnsi="Arial" w:eastAsia="Yu Mincho" w:cs="Arial"/>
          <w:sz w:val="22"/>
        </w:rPr>
        <w:t xml:space="preserve"> Yuyuan</w:t>
      </w:r>
      <w:r>
        <w:rPr>
          <w:rFonts w:hint="eastAsia" w:ascii="Arial" w:hAnsi="Arial" w:cs="Arial"/>
          <w:sz w:val="22"/>
          <w:lang w:val="en-US" w:eastAsia="zh-CN"/>
        </w:rPr>
        <w:t xml:space="preserve"> Garden of  </w:t>
      </w:r>
      <w:r>
        <w:rPr>
          <w:rFonts w:hint="eastAsia" w:ascii="Arial" w:hAnsi="Arial" w:eastAsia="Yu Mincho" w:cs="Arial"/>
          <w:sz w:val="22"/>
        </w:rPr>
        <w:t>Shanghai</w:t>
      </w:r>
      <w:r>
        <w:rPr>
          <w:rFonts w:hint="eastAsia" w:ascii="Arial" w:hAnsi="Arial" w:cs="Arial"/>
          <w:sz w:val="22"/>
          <w:lang w:val="en-US" w:eastAsia="zh-CN"/>
        </w:rPr>
        <w:t xml:space="preserve"> City</w:t>
      </w:r>
      <w:r>
        <w:rPr>
          <w:rFonts w:hint="eastAsia" w:ascii="Arial" w:hAnsi="Arial" w:eastAsia="Yu Mincho" w:cs="Arial"/>
          <w:sz w:val="22"/>
        </w:rPr>
        <w:t xml:space="preserve"> .</w:t>
      </w:r>
    </w:p>
    <w:p>
      <w:pPr>
        <w:rPr>
          <w:rFonts w:hint="eastAsia" w:ascii="Arial" w:hAnsi="Arial" w:eastAsia="Yu Mincho" w:cs="Arial"/>
          <w:sz w:val="22"/>
        </w:rPr>
      </w:pPr>
    </w:p>
    <w:p>
      <w:pPr>
        <w:rPr>
          <w:rFonts w:ascii="Arial" w:hAnsi="Arial" w:cs="Arial" w:eastAsiaTheme="minorEastAsia"/>
          <w:sz w:val="22"/>
        </w:rPr>
      </w:pPr>
      <w:r>
        <w:rPr>
          <w:rFonts w:ascii="Arial" w:hAnsi="Arial" w:cs="Arial" w:eastAsiaTheme="minorEastAsia"/>
          <w:b/>
          <w:sz w:val="22"/>
        </w:rPr>
        <w:t>4.Contact Person</w:t>
      </w:r>
      <w:r>
        <w:rPr>
          <w:rFonts w:ascii="Arial" w:hAnsi="Arial" w:cs="Arial" w:eastAsiaTheme="minorEastAsia"/>
          <w:sz w:val="22"/>
        </w:rPr>
        <w:t>:</w:t>
      </w:r>
    </w:p>
    <w:p>
      <w:pPr>
        <w:spacing w:line="320" w:lineRule="exact"/>
        <w:rPr>
          <w:rFonts w:ascii="Arial" w:hAnsi="Arial" w:cs="Arial" w:eastAsiaTheme="minorEastAsia"/>
          <w:sz w:val="22"/>
        </w:rPr>
      </w:pPr>
      <w:r>
        <w:rPr>
          <w:rFonts w:ascii="Arial" w:hAnsi="Arial" w:cs="Arial" w:eastAsiaTheme="minorEastAsia"/>
          <w:b/>
          <w:bCs/>
          <w:sz w:val="22"/>
        </w:rPr>
        <w:t xml:space="preserve">Manager: </w:t>
      </w:r>
      <w:r>
        <w:rPr>
          <w:rFonts w:ascii="Arial" w:hAnsi="Arial" w:cs="Arial" w:eastAsiaTheme="minorEastAsia"/>
          <w:sz w:val="22"/>
        </w:rPr>
        <w:t>Dezhi</w:t>
      </w:r>
      <w:r>
        <w:rPr>
          <w:rFonts w:hint="eastAsia" w:ascii="Arial" w:hAnsi="Arial" w:cs="Arial" w:eastAsiaTheme="minorEastAsia"/>
          <w:sz w:val="22"/>
          <w:lang w:val="en-US" w:eastAsia="zh-CN"/>
        </w:rPr>
        <w:t xml:space="preserve"> </w:t>
      </w:r>
      <w:r>
        <w:rPr>
          <w:rFonts w:ascii="Arial" w:hAnsi="Arial" w:cs="Arial" w:eastAsiaTheme="minorEastAsia"/>
          <w:sz w:val="22"/>
        </w:rPr>
        <w:t xml:space="preserve">Sun   </w:t>
      </w:r>
      <w:r>
        <w:rPr>
          <w:rFonts w:hint="eastAsia" w:ascii="Arial" w:hAnsi="Arial" w:cs="Arial" w:eastAsiaTheme="minorEastAsia"/>
          <w:sz w:val="22"/>
          <w:lang w:val="en-US" w:eastAsia="zh-CN"/>
        </w:rPr>
        <w:t xml:space="preserve">Email: </w:t>
      </w:r>
      <w:r>
        <w:rPr>
          <w:rFonts w:ascii="Arial" w:hAnsi="Arial" w:cs="Arial" w:eastAsiaTheme="minorEastAsia"/>
          <w:sz w:val="22"/>
        </w:rPr>
        <w:fldChar w:fldCharType="begin"/>
      </w:r>
      <w:r>
        <w:rPr>
          <w:rFonts w:ascii="Arial" w:hAnsi="Arial" w:cs="Arial" w:eastAsiaTheme="minorEastAsia"/>
          <w:sz w:val="22"/>
        </w:rPr>
        <w:instrText xml:space="preserve"> HYPERLINK "mailto:jphzpg@163.com" </w:instrText>
      </w:r>
      <w:r>
        <w:rPr>
          <w:rFonts w:ascii="Arial" w:hAnsi="Arial" w:cs="Arial" w:eastAsiaTheme="minorEastAsia"/>
          <w:sz w:val="22"/>
        </w:rPr>
        <w:fldChar w:fldCharType="separate"/>
      </w:r>
      <w:r>
        <w:rPr>
          <w:rStyle w:val="4"/>
          <w:rFonts w:ascii="Arial" w:hAnsi="Arial" w:cs="Arial" w:eastAsiaTheme="minorEastAsia"/>
          <w:sz w:val="22"/>
        </w:rPr>
        <w:t>jphzpg@163.com</w:t>
      </w:r>
      <w:r>
        <w:rPr>
          <w:rFonts w:ascii="Arial" w:hAnsi="Arial" w:cs="Arial" w:eastAsiaTheme="minorEastAsia"/>
          <w:sz w:val="22"/>
        </w:rPr>
        <w:fldChar w:fldCharType="end"/>
      </w:r>
    </w:p>
    <w:p>
      <w:pPr>
        <w:spacing w:line="320" w:lineRule="exact"/>
        <w:rPr>
          <w:rFonts w:ascii="Arial" w:hAnsi="Arial" w:cs="Arial" w:eastAsiaTheme="minorEastAsia"/>
          <w:sz w:val="22"/>
        </w:rPr>
      </w:pPr>
    </w:p>
    <w:p>
      <w:pPr>
        <w:rPr>
          <w:rFonts w:ascii="Arial" w:hAnsi="Arial" w:cs="Arial" w:eastAsiaTheme="minorEastAsia"/>
          <w:b/>
          <w:bCs/>
          <w:sz w:val="22"/>
          <w:szCs w:val="24"/>
        </w:rPr>
      </w:pPr>
      <w:r>
        <w:rPr>
          <w:rFonts w:ascii="Arial" w:hAnsi="Arial" w:cs="Arial" w:eastAsiaTheme="minorEastAsia"/>
          <w:b/>
          <w:bCs/>
          <w:sz w:val="22"/>
        </w:rPr>
        <w:t>Geologists:</w:t>
      </w:r>
      <w:r>
        <w:rPr>
          <w:rFonts w:ascii="Arial" w:hAnsi="Arial" w:cs="Arial" w:eastAsiaTheme="minorEastAsia"/>
          <w:sz w:val="22"/>
        </w:rPr>
        <w:t xml:space="preserve"> Jiangfeng</w:t>
      </w:r>
      <w:r>
        <w:rPr>
          <w:rFonts w:hint="eastAsia" w:ascii="Arial" w:hAnsi="Arial" w:cs="Arial" w:eastAsiaTheme="minorEastAsia"/>
          <w:sz w:val="22"/>
          <w:lang w:val="en-US" w:eastAsia="zh-CN"/>
        </w:rPr>
        <w:t xml:space="preserve"> </w:t>
      </w:r>
      <w:r>
        <w:rPr>
          <w:rFonts w:ascii="Arial" w:hAnsi="Arial" w:cs="Arial" w:eastAsiaTheme="minorEastAsia"/>
          <w:sz w:val="22"/>
        </w:rPr>
        <w:t>Li , Xuewu</w:t>
      </w:r>
      <w:r>
        <w:rPr>
          <w:rFonts w:hint="eastAsia" w:ascii="Arial" w:hAnsi="Arial" w:cs="Arial" w:eastAsiaTheme="minorEastAsia"/>
          <w:sz w:val="22"/>
          <w:lang w:val="en-US" w:eastAsia="zh-CN"/>
        </w:rPr>
        <w:t xml:space="preserve"> </w:t>
      </w:r>
      <w:r>
        <w:rPr>
          <w:rFonts w:ascii="Arial" w:hAnsi="Arial" w:cs="Arial" w:eastAsiaTheme="minorEastAsia"/>
          <w:sz w:val="22"/>
        </w:rPr>
        <w:t xml:space="preserve">Zhou   </w:t>
      </w:r>
      <w:r>
        <w:rPr>
          <w:rFonts w:hint="eastAsia" w:ascii="Arial" w:hAnsi="Arial" w:cs="Arial" w:eastAsiaTheme="minorEastAsia"/>
          <w:sz w:val="22"/>
          <w:lang w:val="en-US" w:eastAsia="zh-CN"/>
        </w:rPr>
        <w:t xml:space="preserve">Email: </w:t>
      </w:r>
      <w:r>
        <w:rPr>
          <w:rFonts w:ascii="Arial" w:hAnsi="Arial" w:cs="Arial" w:eastAsiaTheme="minorEastAsia"/>
          <w:sz w:val="22"/>
          <w:u w:val="single"/>
        </w:rPr>
        <w:t>jfli0524@163.com</w:t>
      </w:r>
    </w:p>
    <w:p>
      <w:pPr>
        <w:spacing w:before="312" w:beforeLines="100" w:after="312" w:afterLines="100" w:line="480" w:lineRule="auto"/>
        <w:jc w:val="center"/>
        <w:rPr>
          <w:rFonts w:ascii="Arial" w:hAnsi="Arial" w:cs="Arial"/>
          <w:b/>
          <w:bCs/>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 w:name="MS Mincho">
    <w:panose1 w:val="020206090402050803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D0520"/>
    <w:multiLevelType w:val="singleLevel"/>
    <w:tmpl w:val="2C5D0520"/>
    <w:lvl w:ilvl="0" w:tentative="0">
      <w:start w:val="1"/>
      <w:numFmt w:val="decimal"/>
      <w:suff w:val="space"/>
      <w:lvlText w:val="%1."/>
      <w:lvlJc w:val="left"/>
    </w:lvl>
  </w:abstractNum>
  <w:abstractNum w:abstractNumId="1">
    <w:nsid w:val="2E62C7AC"/>
    <w:multiLevelType w:val="singleLevel"/>
    <w:tmpl w:val="2E62C7AC"/>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70149"/>
    <w:rsid w:val="01603BCD"/>
    <w:rsid w:val="045B692A"/>
    <w:rsid w:val="04AF670A"/>
    <w:rsid w:val="0B3B06E7"/>
    <w:rsid w:val="0B8E5980"/>
    <w:rsid w:val="0E5665CE"/>
    <w:rsid w:val="15631018"/>
    <w:rsid w:val="24250526"/>
    <w:rsid w:val="26EA1D62"/>
    <w:rsid w:val="2F4E2D60"/>
    <w:rsid w:val="3188738F"/>
    <w:rsid w:val="32C71548"/>
    <w:rsid w:val="3BE70149"/>
    <w:rsid w:val="3D2A0946"/>
    <w:rsid w:val="412E5750"/>
    <w:rsid w:val="46845E11"/>
    <w:rsid w:val="47B47153"/>
    <w:rsid w:val="4D0D243C"/>
    <w:rsid w:val="4D0D49EC"/>
    <w:rsid w:val="4F025475"/>
    <w:rsid w:val="50482BF1"/>
    <w:rsid w:val="51FA5C84"/>
    <w:rsid w:val="59B405DD"/>
    <w:rsid w:val="5B062E01"/>
    <w:rsid w:val="5E481D52"/>
    <w:rsid w:val="608300A4"/>
    <w:rsid w:val="63F34448"/>
    <w:rsid w:val="6432634A"/>
    <w:rsid w:val="652A311E"/>
    <w:rsid w:val="66786FD4"/>
    <w:rsid w:val="67266DE4"/>
    <w:rsid w:val="6CC07C95"/>
    <w:rsid w:val="6DCC1525"/>
    <w:rsid w:val="6FEE7E19"/>
    <w:rsid w:val="73BC6AB4"/>
    <w:rsid w:val="755A73DC"/>
    <w:rsid w:val="78026019"/>
    <w:rsid w:val="7888208B"/>
    <w:rsid w:val="78FE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86</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2018-02-09T06:58:00Z</dcterms:created>
  <dc:creator>gtzy</dc:creator>
  <cp:lastModifiedBy>gtzy</cp:lastModifiedBy>
  <dcterms:modified xsi:type="dcterms:W3CDTF">2019-03-20T06:10:36Z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